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9A18" w14:textId="11A2A4B7" w:rsidR="00980A42" w:rsidRPr="008C7A6F" w:rsidRDefault="000C4197" w:rsidP="00D008E2">
      <w:pPr>
        <w:jc w:val="both"/>
      </w:pPr>
      <w:r>
        <w:rPr>
          <w:noProof/>
          <w:lang w:eastAsia="zh-CN"/>
        </w:rPr>
        <mc:AlternateContent>
          <mc:Choice Requires="wps">
            <w:drawing>
              <wp:anchor distT="0" distB="0" distL="114300" distR="114300" simplePos="0" relativeHeight="251663360" behindDoc="0" locked="0" layoutInCell="1" allowOverlap="1" wp14:anchorId="221DAFEF" wp14:editId="40941B61">
                <wp:simplePos x="0" y="0"/>
                <wp:positionH relativeFrom="column">
                  <wp:posOffset>-749700</wp:posOffset>
                </wp:positionH>
                <wp:positionV relativeFrom="paragraph">
                  <wp:posOffset>1827205</wp:posOffset>
                </wp:positionV>
                <wp:extent cx="4177665" cy="815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77665" cy="815340"/>
                        </a:xfrm>
                        <a:prstGeom prst="rect">
                          <a:avLst/>
                        </a:prstGeom>
                        <a:noFill/>
                        <a:ln w="6350">
                          <a:noFill/>
                        </a:ln>
                      </wps:spPr>
                      <wps:txbx>
                        <w:txbxContent>
                          <w:p w14:paraId="7D94EEFC" w14:textId="4D01E994" w:rsidR="007F28E0" w:rsidRDefault="007B7C6B" w:rsidP="007B7C6B">
                            <w:pPr>
                              <w:pStyle w:val="JobSubHeader"/>
                            </w:pPr>
                            <w:r>
                              <w:t>Department:</w:t>
                            </w:r>
                            <w:r w:rsidR="003E4A0F">
                              <w:t xml:space="preserve"> </w:t>
                            </w:r>
                            <w:r w:rsidR="00F21DAB">
                              <w:t>Sport</w:t>
                            </w:r>
                          </w:p>
                          <w:p w14:paraId="68941389" w14:textId="0D2AB57C" w:rsidR="00F604EC" w:rsidRDefault="00256416" w:rsidP="007B7C6B">
                            <w:pPr>
                              <w:pStyle w:val="JobSubHeader"/>
                            </w:pPr>
                            <w:r>
                              <w:t xml:space="preserve">Reports to: </w:t>
                            </w:r>
                            <w:r w:rsidR="00F21DAB">
                              <w:t>Sport Competition Manager</w:t>
                            </w:r>
                          </w:p>
                          <w:p w14:paraId="099937D4" w14:textId="77AF2800" w:rsidR="00F604EC" w:rsidRPr="007B7C6B" w:rsidRDefault="00F604EC" w:rsidP="007B7C6B">
                            <w:pPr>
                              <w:pStyle w:val="JobSubHeader"/>
                            </w:pPr>
                            <w:r>
                              <w:t xml:space="preserve">Position Type: Full-Time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DAFEF" id="_x0000_t202" coordsize="21600,21600" o:spt="202" path="m,l,21600r21600,l21600,xe">
                <v:stroke joinstyle="miter"/>
                <v:path gradientshapeok="t" o:connecttype="rect"/>
              </v:shapetype>
              <v:shape id="Text Box 7" o:spid="_x0000_s1026" type="#_x0000_t202" style="position:absolute;margin-left:-59.05pt;margin-top:143.85pt;width:328.95pt;height:6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" filled="f" stroked="f" strokeweight=".5pt">
                <v:textbox>
                  <w:txbxContent>
                    <w:p w14:paraId="7D94EEFC" w14:textId="4D01E994" w:rsidR="007F28E0" w:rsidRDefault="007B7C6B" w:rsidP="007B7C6B">
                      <w:pPr>
                        <w:pStyle w:val="JobSubHeader"/>
                      </w:pPr>
                      <w:r>
                        <w:t>Department:</w:t>
                      </w:r>
                      <w:r w:rsidR="003E4A0F">
                        <w:t xml:space="preserve"> </w:t>
                      </w:r>
                      <w:r w:rsidR="00F21DAB">
                        <w:t>Sport</w:t>
                      </w:r>
                    </w:p>
                    <w:p w14:paraId="68941389" w14:textId="0D2AB57C" w:rsidR="00F604EC" w:rsidRDefault="00256416" w:rsidP="007B7C6B">
                      <w:pPr>
                        <w:pStyle w:val="JobSubHeader"/>
                      </w:pPr>
                      <w:r>
                        <w:t xml:space="preserve">Reports to: </w:t>
                      </w:r>
                      <w:r w:rsidR="00F21DAB">
                        <w:t>Sport Competition Manager</w:t>
                      </w:r>
                    </w:p>
                    <w:p w14:paraId="099937D4" w14:textId="77AF2800" w:rsidR="00F604EC" w:rsidRPr="007B7C6B" w:rsidRDefault="00F604EC" w:rsidP="007B7C6B">
                      <w:pPr>
                        <w:pStyle w:val="JobSubHeader"/>
                      </w:pPr>
                      <w:r>
                        <w:t xml:space="preserve">Position Type: Full-Time </w:t>
                      </w:r>
                    </w:p>
                  </w:txbxContent>
                </v:textbox>
              </v:shape>
            </w:pict>
          </mc:Fallback>
        </mc:AlternateContent>
      </w:r>
      <w:r w:rsidR="00A420CB">
        <w:rPr>
          <w:noProof/>
          <w:lang w:eastAsia="zh-CN"/>
        </w:rPr>
        <w:drawing>
          <wp:anchor distT="0" distB="0" distL="114300" distR="114300" simplePos="0" relativeHeight="251658239" behindDoc="0" locked="0" layoutInCell="1" allowOverlap="1" wp14:anchorId="4969F16D" wp14:editId="095F16B0">
            <wp:simplePos x="0" y="0"/>
            <wp:positionH relativeFrom="column">
              <wp:posOffset>-914400</wp:posOffset>
            </wp:positionH>
            <wp:positionV relativeFrom="page">
              <wp:posOffset>0</wp:posOffset>
            </wp:positionV>
            <wp:extent cx="7556500" cy="3572510"/>
            <wp:effectExtent l="0" t="0" r="6350" b="8890"/>
            <wp:wrapTopAndBottom/>
            <wp:docPr id="3" name="Picture 3"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Job Spec - Header.jpg"/>
                    <pic:cNvPicPr/>
                  </pic:nvPicPr>
                  <pic:blipFill rotWithShape="1">
                    <a:blip r:embed="rId11" cstate="print">
                      <a:extLst>
                        <a:ext uri="{28A0092B-C50C-407E-A947-70E740481C1C}">
                          <a14:useLocalDpi xmlns:a14="http://schemas.microsoft.com/office/drawing/2010/main" val="0"/>
                        </a:ext>
                      </a:extLst>
                    </a:blip>
                    <a:srcRect b="66540"/>
                    <a:stretch/>
                  </pic:blipFill>
                  <pic:spPr bwMode="auto">
                    <a:xfrm>
                      <a:off x="0" y="0"/>
                      <a:ext cx="7556500" cy="357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FE6">
        <w:rPr>
          <w:noProof/>
          <w:lang w:eastAsia="zh-CN"/>
        </w:rPr>
        <mc:AlternateContent>
          <mc:Choice Requires="wps">
            <w:drawing>
              <wp:anchor distT="0" distB="0" distL="114300" distR="114300" simplePos="0" relativeHeight="251659264" behindDoc="0" locked="0" layoutInCell="1" allowOverlap="1" wp14:anchorId="18783628" wp14:editId="795E160C">
                <wp:simplePos x="0" y="0"/>
                <wp:positionH relativeFrom="column">
                  <wp:posOffset>-717550</wp:posOffset>
                </wp:positionH>
                <wp:positionV relativeFrom="paragraph">
                  <wp:posOffset>539750</wp:posOffset>
                </wp:positionV>
                <wp:extent cx="7200900" cy="1162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200900" cy="1162050"/>
                        </a:xfrm>
                        <a:prstGeom prst="rect">
                          <a:avLst/>
                        </a:prstGeom>
                        <a:noFill/>
                        <a:ln w="6350">
                          <a:noFill/>
                        </a:ln>
                      </wps:spPr>
                      <wps:txbx>
                        <w:txbxContent>
                          <w:p w14:paraId="323B88A3" w14:textId="70AB6EDE" w:rsidR="00261B32" w:rsidRPr="004173D0" w:rsidRDefault="00F21DAB" w:rsidP="00261B32">
                            <w:pPr>
                              <w:pStyle w:val="Title"/>
                              <w:rPr>
                                <w:lang w:val="en-US"/>
                              </w:rPr>
                            </w:pPr>
                            <w:r>
                              <w:rPr>
                                <w:lang w:val="en-US"/>
                              </w:rPr>
                              <w:t>Technical Operations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3628" id="Text Box 4" o:spid="_x0000_s1027" type="#_x0000_t202" style="position:absolute;margin-left:-56.5pt;margin-top:42.5pt;width:56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" filled="f" stroked="f" strokeweight=".5pt">
                <v:textbox>
                  <w:txbxContent>
                    <w:p w14:paraId="323B88A3" w14:textId="70AB6EDE" w:rsidR="00261B32" w:rsidRPr="004173D0" w:rsidRDefault="00F21DAB" w:rsidP="00261B32">
                      <w:pPr>
                        <w:pStyle w:val="Title"/>
                        <w:rPr>
                          <w:lang w:val="en-US"/>
                        </w:rPr>
                      </w:pPr>
                      <w:r>
                        <w:rPr>
                          <w:lang w:val="en-US"/>
                        </w:rPr>
                        <w:t>Technical Operations Manager</w:t>
                      </w:r>
                    </w:p>
                  </w:txbxContent>
                </v:textbox>
              </v:shape>
            </w:pict>
          </mc:Fallback>
        </mc:AlternateContent>
      </w:r>
    </w:p>
    <w:p w14:paraId="778F8D78" w14:textId="49CB2D53" w:rsidR="008C7A6F" w:rsidRDefault="001D3710" w:rsidP="00D008E2">
      <w:pPr>
        <w:pStyle w:val="Heading1"/>
        <w:jc w:val="both"/>
        <w:rPr>
          <w:sz w:val="24"/>
          <w:szCs w:val="24"/>
        </w:rPr>
      </w:pPr>
      <w:r w:rsidRPr="000C4197">
        <w:rPr>
          <w:sz w:val="24"/>
          <w:szCs w:val="24"/>
        </w:rPr>
        <w:t>JOB PURPOSE</w:t>
      </w:r>
    </w:p>
    <w:p w14:paraId="32F5C4D9" w14:textId="77777777" w:rsidR="0041086B" w:rsidRDefault="0041086B" w:rsidP="00D008E2">
      <w:pPr>
        <w:pStyle w:val="NoSpacing"/>
        <w:jc w:val="both"/>
        <w:rPr>
          <w:lang w:val="en-US"/>
        </w:rPr>
      </w:pPr>
    </w:p>
    <w:p w14:paraId="15BC5459" w14:textId="457E778B" w:rsidR="000C4197" w:rsidRDefault="001D3710" w:rsidP="00D008E2">
      <w:pPr>
        <w:pStyle w:val="NoSpacing"/>
        <w:jc w:val="both"/>
        <w:rPr>
          <w:lang w:val="en-US"/>
        </w:rPr>
      </w:pPr>
      <w:r w:rsidRPr="000C4197">
        <w:rPr>
          <w:lang w:val="en-US"/>
        </w:rPr>
        <w:t xml:space="preserve">In July 2022, Birmingham will host the XXII Commonwealth Games, the largest multi-sport event to be held in England </w:t>
      </w:r>
      <w:r w:rsidR="00CB7462">
        <w:rPr>
          <w:lang w:val="en-US"/>
        </w:rPr>
        <w:t xml:space="preserve">for a decade.  </w:t>
      </w:r>
      <w:r w:rsidRPr="000C4197">
        <w:rPr>
          <w:lang w:val="en-US"/>
        </w:rPr>
        <w:t>Approximately 6,500 athletes and team officials from 7</w:t>
      </w:r>
      <w:r w:rsidR="0368AEE7" w:rsidRPr="000C4197">
        <w:rPr>
          <w:lang w:val="en-US"/>
        </w:rPr>
        <w:t>2</w:t>
      </w:r>
      <w:r w:rsidRPr="000C4197">
        <w:rPr>
          <w:lang w:val="en-US"/>
        </w:rPr>
        <w:t xml:space="preserve"> nations and territories across the Commonwealth will come together in a 12-day celebration of sport and culture. Events will take place across Birmingham and the West Midlands, entertaining more than one million ticketed spectators and reaching a global broadcast audience of more than one billion. </w:t>
      </w:r>
    </w:p>
    <w:p w14:paraId="1FBCEAC3" w14:textId="2D86F775" w:rsidR="00CB4418" w:rsidRDefault="00CB4418" w:rsidP="00D008E2">
      <w:pPr>
        <w:pStyle w:val="NoSpacing"/>
        <w:jc w:val="both"/>
        <w:rPr>
          <w:lang w:val="en-US"/>
        </w:rPr>
      </w:pPr>
    </w:p>
    <w:p w14:paraId="2DD01B52" w14:textId="4B285BCD" w:rsidR="00CB4418" w:rsidRPr="00CB7462" w:rsidRDefault="00F21DAB" w:rsidP="00D008E2">
      <w:pPr>
        <w:pStyle w:val="NoSpacing"/>
        <w:jc w:val="both"/>
        <w:rPr>
          <w:lang w:val="en-US"/>
        </w:rPr>
      </w:pPr>
      <w:r w:rsidRPr="00F21DAB">
        <w:rPr>
          <w:lang w:val="en-US"/>
        </w:rPr>
        <w:t>The Technical Operations Manager is responsible for the planning and delivery of all technical aspects of the competition for their respective sport/discipline at the Birmingham 2022 Commonwealth Games, in accordance with International Federations rules and regulations. This will involve working closely with the Sport Competition Manager to coordinate and communicate the sport specific requirements to internal functional areas, ensuring that athletes, team officials and technical officials are provided with the correct environment and services to perform to their best. The role will also work closely with the other functional areas within the sport department to provide input into the individual sports requirements for, sport entries, sport equipment provision, training venues and sport information and publications.</w:t>
      </w:r>
    </w:p>
    <w:p w14:paraId="5C37D231" w14:textId="77777777" w:rsidR="00CB7462" w:rsidRDefault="00CB7462" w:rsidP="00D008E2">
      <w:pPr>
        <w:pStyle w:val="NoSpacing"/>
        <w:jc w:val="both"/>
        <w:rPr>
          <w:lang w:val="en-US"/>
        </w:rPr>
      </w:pPr>
    </w:p>
    <w:p w14:paraId="75F31203" w14:textId="059629F1" w:rsidR="000706BB" w:rsidRPr="000C4197" w:rsidRDefault="000706BB" w:rsidP="00D008E2">
      <w:pPr>
        <w:pStyle w:val="Heading1"/>
        <w:jc w:val="both"/>
        <w:rPr>
          <w:rFonts w:eastAsiaTheme="minorHAnsi"/>
          <w:sz w:val="24"/>
          <w:szCs w:val="24"/>
          <w:lang w:val="en-US"/>
        </w:rPr>
      </w:pPr>
      <w:r w:rsidRPr="000C4197">
        <w:rPr>
          <w:rFonts w:eastAsiaTheme="minorHAnsi"/>
          <w:sz w:val="24"/>
          <w:szCs w:val="24"/>
          <w:lang w:val="en-US"/>
        </w:rPr>
        <w:t xml:space="preserve">Key Responsibilities and </w:t>
      </w:r>
      <w:r w:rsidR="000C4197" w:rsidRPr="000C4197">
        <w:rPr>
          <w:rFonts w:eastAsiaTheme="minorHAnsi"/>
          <w:sz w:val="24"/>
          <w:szCs w:val="24"/>
          <w:lang w:val="en-US"/>
        </w:rPr>
        <w:t>A</w:t>
      </w:r>
      <w:r w:rsidRPr="000C4197">
        <w:rPr>
          <w:rFonts w:eastAsiaTheme="minorHAnsi"/>
          <w:sz w:val="24"/>
          <w:szCs w:val="24"/>
          <w:lang w:val="en-US"/>
        </w:rPr>
        <w:t>ccountabilities</w:t>
      </w:r>
    </w:p>
    <w:p w14:paraId="266761F9" w14:textId="2CBC1547" w:rsidR="002F0032" w:rsidRDefault="002F0032" w:rsidP="00D008E2">
      <w:pPr>
        <w:pStyle w:val="NoSpacing"/>
        <w:jc w:val="both"/>
        <w:rPr>
          <w:lang w:val="en-US"/>
        </w:rPr>
      </w:pPr>
    </w:p>
    <w:p w14:paraId="6D80364D" w14:textId="6689A8DD" w:rsidR="00F21DAB" w:rsidRDefault="00F21DAB" w:rsidP="00D008E2">
      <w:pPr>
        <w:pStyle w:val="NoSpacing"/>
        <w:numPr>
          <w:ilvl w:val="0"/>
          <w:numId w:val="4"/>
        </w:numPr>
        <w:jc w:val="both"/>
      </w:pPr>
      <w:r>
        <w:t>Support the Sport Competition Manager with the operational planning for their respective sport/discipline, ensuring that the competition is organised and conducted in accordance with International Federation (IF) rules and regulations.</w:t>
      </w:r>
    </w:p>
    <w:p w14:paraId="6AB02A1F" w14:textId="4A20091E" w:rsidR="00F21DAB" w:rsidRDefault="00F21DAB" w:rsidP="00D008E2">
      <w:pPr>
        <w:pStyle w:val="NoSpacing"/>
        <w:numPr>
          <w:ilvl w:val="0"/>
          <w:numId w:val="4"/>
        </w:numPr>
        <w:jc w:val="both"/>
      </w:pPr>
      <w:r>
        <w:t>Actively contribute to venue and operational planning to ensure sport/discipline specific technical elements are effectively integrated into Games wide planning.</w:t>
      </w:r>
    </w:p>
    <w:p w14:paraId="034CD4BC" w14:textId="4A0A8DC7" w:rsidR="00F21DAB" w:rsidRDefault="00F21DAB" w:rsidP="00D008E2">
      <w:pPr>
        <w:pStyle w:val="NoSpacing"/>
        <w:numPr>
          <w:ilvl w:val="0"/>
          <w:numId w:val="4"/>
        </w:numPr>
        <w:jc w:val="both"/>
      </w:pPr>
      <w:r>
        <w:lastRenderedPageBreak/>
        <w:t>Ensure the Field of Play (</w:t>
      </w:r>
      <w:proofErr w:type="spellStart"/>
      <w:r>
        <w:t>FoP</w:t>
      </w:r>
      <w:proofErr w:type="spellEnd"/>
      <w:r>
        <w:t>) for their respective sport/discipline is designed and delivered in line with the required technical and competition standards of the International Federation.</w:t>
      </w:r>
    </w:p>
    <w:p w14:paraId="3589F23C" w14:textId="11EDE8E2" w:rsidR="00F21DAB" w:rsidRDefault="00F21DAB" w:rsidP="00D008E2">
      <w:pPr>
        <w:pStyle w:val="NoSpacing"/>
        <w:numPr>
          <w:ilvl w:val="0"/>
          <w:numId w:val="4"/>
        </w:numPr>
        <w:jc w:val="both"/>
      </w:pPr>
      <w:r>
        <w:t>Contribute to the development of the sport delivery plan, sourcing the required sport specific technical information and providing it to Games Functional Areas.</w:t>
      </w:r>
    </w:p>
    <w:p w14:paraId="081EBBA6" w14:textId="6F0BD48E" w:rsidR="00F21DAB" w:rsidRDefault="00F21DAB" w:rsidP="00D008E2">
      <w:pPr>
        <w:pStyle w:val="NoSpacing"/>
        <w:numPr>
          <w:ilvl w:val="0"/>
          <w:numId w:val="4"/>
        </w:numPr>
        <w:jc w:val="both"/>
      </w:pPr>
      <w:r>
        <w:t>In conjunction with the Sport Competition Manager, liaise and consult with the IF Technical Delegate on matters relating to the preparation of the competition and competition issues as they arise.</w:t>
      </w:r>
    </w:p>
    <w:p w14:paraId="1E117D3D" w14:textId="33E63D1A" w:rsidR="00F21DAB" w:rsidRDefault="00F21DAB" w:rsidP="00D008E2">
      <w:pPr>
        <w:pStyle w:val="NoSpacing"/>
        <w:numPr>
          <w:ilvl w:val="0"/>
          <w:numId w:val="4"/>
        </w:numPr>
        <w:jc w:val="both"/>
      </w:pPr>
      <w:r>
        <w:t>Work with the Sport Competition Manager in the management of planning for and delivering the Field of Play and warm up areas, including coordination with Venue Management, Look, Sport Equipment, Sport Presentation, Medal Ceremonies, Athlete Medical and Anti- Doping staff.</w:t>
      </w:r>
    </w:p>
    <w:p w14:paraId="1FFE4DE7" w14:textId="22C2EF7B" w:rsidR="00F21DAB" w:rsidRDefault="00F21DAB" w:rsidP="00D008E2">
      <w:pPr>
        <w:pStyle w:val="NoSpacing"/>
        <w:numPr>
          <w:ilvl w:val="0"/>
          <w:numId w:val="4"/>
        </w:numPr>
        <w:jc w:val="both"/>
      </w:pPr>
      <w:r>
        <w:t>Work with the Sport Competition Manager and Assistant Sport Competition Manager to recruit, train and deploy the sport specific workforce and volunteers so that tasks are allocated to appropriately skilled individuals.</w:t>
      </w:r>
    </w:p>
    <w:p w14:paraId="79FF47FE" w14:textId="2B69FDC7" w:rsidR="00F21DAB" w:rsidRDefault="00F21DAB" w:rsidP="00D008E2">
      <w:pPr>
        <w:pStyle w:val="NoSpacing"/>
        <w:numPr>
          <w:ilvl w:val="0"/>
          <w:numId w:val="4"/>
        </w:numPr>
        <w:jc w:val="both"/>
      </w:pPr>
      <w:r>
        <w:t>Support the development and implementation of key sport competition elements including the competition schedule, International Federation visits and operational policies.</w:t>
      </w:r>
    </w:p>
    <w:p w14:paraId="5179DA80" w14:textId="1C3988B2" w:rsidR="00F21DAB" w:rsidRDefault="00F21DAB" w:rsidP="00D008E2">
      <w:pPr>
        <w:pStyle w:val="NoSpacing"/>
        <w:numPr>
          <w:ilvl w:val="0"/>
          <w:numId w:val="4"/>
        </w:numPr>
        <w:jc w:val="both"/>
      </w:pPr>
      <w:r>
        <w:t>Support the completion of relevant sport competition milestones and project plans and related reporting, in line with the Games wide project plan.</w:t>
      </w:r>
    </w:p>
    <w:p w14:paraId="4AC04AD3" w14:textId="663DE07D" w:rsidR="00F21DAB" w:rsidRDefault="00F21DAB" w:rsidP="00D008E2">
      <w:pPr>
        <w:pStyle w:val="NoSpacing"/>
        <w:numPr>
          <w:ilvl w:val="0"/>
          <w:numId w:val="4"/>
        </w:numPr>
        <w:jc w:val="both"/>
      </w:pPr>
      <w:r>
        <w:t>Contribute to the development and finalisation of the Detailed Competition Activity Schedule (DCAS), in relation to identified sport specific competition elements.</w:t>
      </w:r>
    </w:p>
    <w:p w14:paraId="4E0350D3" w14:textId="566072DB" w:rsidR="00F21DAB" w:rsidRDefault="00F21DAB" w:rsidP="00D008E2">
      <w:pPr>
        <w:pStyle w:val="NoSpacing"/>
        <w:numPr>
          <w:ilvl w:val="0"/>
          <w:numId w:val="4"/>
        </w:numPr>
        <w:jc w:val="both"/>
      </w:pPr>
      <w:r>
        <w:t>Foster relationships and communicate regularly with key stakeholders which include the International Federation and the associated National Governing Bodies.</w:t>
      </w:r>
    </w:p>
    <w:p w14:paraId="70409620" w14:textId="3F59B39B" w:rsidR="00F21DAB" w:rsidRDefault="00F21DAB" w:rsidP="00D008E2">
      <w:pPr>
        <w:pStyle w:val="NoSpacing"/>
        <w:numPr>
          <w:ilvl w:val="0"/>
          <w:numId w:val="4"/>
        </w:numPr>
        <w:jc w:val="both"/>
      </w:pPr>
      <w:r>
        <w:t>Work closely with the relevant English/UK Governing Bodies on the appointment and development of National Technical Officials.</w:t>
      </w:r>
    </w:p>
    <w:p w14:paraId="78CC43E8" w14:textId="4D23261B" w:rsidR="00F21DAB" w:rsidRDefault="00F21DAB" w:rsidP="00D008E2">
      <w:pPr>
        <w:pStyle w:val="NoSpacing"/>
        <w:numPr>
          <w:ilvl w:val="0"/>
          <w:numId w:val="4"/>
        </w:numPr>
        <w:jc w:val="both"/>
      </w:pPr>
      <w:r>
        <w:t>Co-ordinate the delivery of the official timing, scoring and results systems for the sport, in conjunction with the Technology Functional area.</w:t>
      </w:r>
    </w:p>
    <w:p w14:paraId="4F5605E7" w14:textId="5879BEE3" w:rsidR="00F21DAB" w:rsidRDefault="00F21DAB" w:rsidP="00D008E2">
      <w:pPr>
        <w:pStyle w:val="NoSpacing"/>
        <w:numPr>
          <w:ilvl w:val="0"/>
          <w:numId w:val="4"/>
        </w:numPr>
        <w:jc w:val="both"/>
      </w:pPr>
      <w:r>
        <w:t>Support the training, mentoring and professional development of the Assistant Competition Manager, ensuring they are provided with the skills and experience necessary for Games time delivery.</w:t>
      </w:r>
    </w:p>
    <w:p w14:paraId="322D5B0A" w14:textId="0CF5F493" w:rsidR="00F21DAB" w:rsidRDefault="00F21DAB" w:rsidP="00D008E2">
      <w:pPr>
        <w:pStyle w:val="NoSpacing"/>
        <w:numPr>
          <w:ilvl w:val="0"/>
          <w:numId w:val="4"/>
        </w:numPr>
        <w:jc w:val="both"/>
      </w:pPr>
      <w:r>
        <w:t>Support with the line management of the Assistant Sport Competition Manager.</w:t>
      </w:r>
    </w:p>
    <w:p w14:paraId="110A6C99" w14:textId="6D15EA7E" w:rsidR="00F21DAB" w:rsidRDefault="00F21DAB" w:rsidP="00D008E2">
      <w:pPr>
        <w:pStyle w:val="NoSpacing"/>
        <w:numPr>
          <w:ilvl w:val="0"/>
          <w:numId w:val="4"/>
        </w:numPr>
        <w:jc w:val="both"/>
      </w:pPr>
      <w:r>
        <w:t>Assist in the organisation and implementation of the Birmingham 2022 testing and readiness programme.</w:t>
      </w:r>
    </w:p>
    <w:p w14:paraId="57F4D484" w14:textId="7CD1E060" w:rsidR="00F21DAB" w:rsidRDefault="00F21DAB" w:rsidP="00D008E2">
      <w:pPr>
        <w:pStyle w:val="NoSpacing"/>
        <w:numPr>
          <w:ilvl w:val="0"/>
          <w:numId w:val="4"/>
        </w:numPr>
        <w:jc w:val="both"/>
      </w:pPr>
      <w:r>
        <w:t>Contribute to the Sport Competition FA’s documentation for the Transfer of Knowledge to future Commonwealth Games Organising Committees.</w:t>
      </w:r>
    </w:p>
    <w:p w14:paraId="38167AD4" w14:textId="4DF47ADF" w:rsidR="00927956" w:rsidRDefault="00927956" w:rsidP="00D008E2">
      <w:pPr>
        <w:jc w:val="both"/>
        <w:rPr>
          <w:rFonts w:ascii="Arial Nova Condensed" w:hAnsi="Arial Nova Condensed"/>
          <w:lang w:val="en-US"/>
        </w:rPr>
      </w:pPr>
    </w:p>
    <w:p w14:paraId="5DF4B53F" w14:textId="4E0142E9" w:rsidR="008D1131" w:rsidRDefault="008D1131" w:rsidP="00D008E2">
      <w:pPr>
        <w:pStyle w:val="NoSpacing"/>
        <w:jc w:val="both"/>
        <w:rPr>
          <w:lang w:val="en-US"/>
        </w:rPr>
      </w:pPr>
      <w:r w:rsidRPr="000C4197">
        <w:rPr>
          <w:lang w:val="en-US"/>
        </w:rPr>
        <w:t xml:space="preserve">Responsibilities of the role will evolve during the lifespan of the Organising Committee </w:t>
      </w:r>
      <w:r>
        <w:rPr>
          <w:lang w:val="en-US"/>
        </w:rPr>
        <w:t>a</w:t>
      </w:r>
      <w:r w:rsidRPr="000C4197">
        <w:rPr>
          <w:lang w:val="en-US"/>
        </w:rPr>
        <w:t>nd it is likely that the role profile will evolve w</w:t>
      </w:r>
      <w:r>
        <w:rPr>
          <w:lang w:val="en-US"/>
        </w:rPr>
        <w:t>ith the changing needs of the organisation</w:t>
      </w:r>
      <w:r w:rsidRPr="000C4197">
        <w:rPr>
          <w:lang w:val="en-US"/>
        </w:rPr>
        <w:t xml:space="preserve">. </w:t>
      </w:r>
    </w:p>
    <w:p w14:paraId="2170D57D" w14:textId="00BAE505" w:rsidR="00D008E2" w:rsidRDefault="00D008E2" w:rsidP="00D008E2">
      <w:pPr>
        <w:pStyle w:val="NoSpacing"/>
        <w:jc w:val="both"/>
        <w:rPr>
          <w:lang w:val="en-US"/>
        </w:rPr>
      </w:pPr>
    </w:p>
    <w:p w14:paraId="1CF0A4AB" w14:textId="77777777" w:rsidR="00D008E2" w:rsidRPr="000C4197" w:rsidRDefault="00D008E2" w:rsidP="00D008E2">
      <w:pPr>
        <w:pStyle w:val="NoSpacing"/>
        <w:jc w:val="both"/>
        <w:rPr>
          <w:lang w:val="en-US"/>
        </w:rPr>
      </w:pPr>
    </w:p>
    <w:p w14:paraId="4C48B9FF" w14:textId="77777777" w:rsidR="00783FAE" w:rsidRPr="00783FAE" w:rsidRDefault="005F3DDF" w:rsidP="00D008E2">
      <w:pPr>
        <w:pStyle w:val="Heading1"/>
        <w:jc w:val="both"/>
        <w:rPr>
          <w:sz w:val="24"/>
          <w:szCs w:val="24"/>
          <w:lang w:val="en-US"/>
        </w:rPr>
      </w:pPr>
      <w:r w:rsidRPr="00783FAE">
        <w:rPr>
          <w:sz w:val="24"/>
          <w:szCs w:val="24"/>
          <w:lang w:val="en-US"/>
        </w:rPr>
        <w:lastRenderedPageBreak/>
        <w:t>Person Specification</w:t>
      </w:r>
    </w:p>
    <w:p w14:paraId="484D94FD" w14:textId="77777777" w:rsidR="00783FAE" w:rsidRPr="008B55F6" w:rsidRDefault="00AB056D" w:rsidP="00D008E2">
      <w:pPr>
        <w:pStyle w:val="Heading2"/>
        <w:jc w:val="both"/>
        <w:rPr>
          <w:rFonts w:ascii="Arial Nova" w:hAnsi="Arial Nova"/>
          <w:sz w:val="24"/>
          <w:szCs w:val="24"/>
          <w:lang w:val="en-US"/>
        </w:rPr>
      </w:pPr>
      <w:r w:rsidRPr="008B55F6">
        <w:rPr>
          <w:rFonts w:ascii="Arial Nova" w:hAnsi="Arial Nova"/>
          <w:sz w:val="24"/>
          <w:szCs w:val="24"/>
          <w:lang w:val="en-US"/>
        </w:rPr>
        <w:t>Skills and experience required</w:t>
      </w:r>
    </w:p>
    <w:p w14:paraId="09C55C65" w14:textId="198D92F9" w:rsidR="00783FAE" w:rsidRDefault="00783FAE" w:rsidP="00D008E2">
      <w:pPr>
        <w:pStyle w:val="NoSpacing"/>
        <w:jc w:val="both"/>
        <w:rPr>
          <w:b/>
          <w:color w:val="70AD47" w:themeColor="accent6"/>
        </w:rPr>
      </w:pPr>
      <w:bookmarkStart w:id="0" w:name="_Hlk78564208"/>
    </w:p>
    <w:tbl>
      <w:tblPr>
        <w:tblStyle w:val="TableGrid"/>
        <w:tblW w:w="9351" w:type="dxa"/>
        <w:tblLook w:val="04A0" w:firstRow="1" w:lastRow="0" w:firstColumn="1" w:lastColumn="0" w:noHBand="0" w:noVBand="1"/>
      </w:tblPr>
      <w:tblGrid>
        <w:gridCol w:w="4675"/>
        <w:gridCol w:w="4676"/>
      </w:tblGrid>
      <w:tr w:rsidR="008D1131" w14:paraId="17E87BC5" w14:textId="77777777" w:rsidTr="00B67561">
        <w:tc>
          <w:tcPr>
            <w:tcW w:w="9351" w:type="dxa"/>
            <w:gridSpan w:val="2"/>
            <w:shd w:val="clear" w:color="auto" w:fill="16BAE7"/>
            <w:vAlign w:val="center"/>
          </w:tcPr>
          <w:p w14:paraId="3049BD1B" w14:textId="56E43832" w:rsidR="008D1131" w:rsidRPr="00E61A83" w:rsidRDefault="008D1131" w:rsidP="00D008E2">
            <w:pPr>
              <w:jc w:val="both"/>
              <w:rPr>
                <w:b/>
                <w:color w:val="FFFFFF" w:themeColor="background1"/>
                <w:lang w:val="en-US"/>
              </w:rPr>
            </w:pPr>
            <w:r>
              <w:rPr>
                <w:b/>
                <w:color w:val="FFFFFF" w:themeColor="background1"/>
              </w:rPr>
              <w:t>QUALIFICATIONS</w:t>
            </w:r>
          </w:p>
        </w:tc>
      </w:tr>
      <w:tr w:rsidR="008D1131" w14:paraId="4591D782" w14:textId="77777777" w:rsidTr="00FC08D3">
        <w:tc>
          <w:tcPr>
            <w:tcW w:w="4675" w:type="dxa"/>
            <w:shd w:val="clear" w:color="auto" w:fill="16BAE7"/>
            <w:vAlign w:val="center"/>
          </w:tcPr>
          <w:p w14:paraId="3C007BE8" w14:textId="77777777" w:rsidR="008D1131" w:rsidRPr="00E61A83" w:rsidRDefault="008D1131" w:rsidP="00D008E2">
            <w:pPr>
              <w:jc w:val="both"/>
              <w:rPr>
                <w:b/>
                <w:color w:val="FFFFFF" w:themeColor="background1"/>
                <w:lang w:val="en-US"/>
              </w:rPr>
            </w:pPr>
            <w:r w:rsidRPr="00E61A83">
              <w:rPr>
                <w:b/>
                <w:color w:val="FFFFFF" w:themeColor="background1"/>
              </w:rPr>
              <w:t>ESSENTIAL</w:t>
            </w:r>
          </w:p>
        </w:tc>
        <w:tc>
          <w:tcPr>
            <w:tcW w:w="4676" w:type="dxa"/>
            <w:shd w:val="clear" w:color="auto" w:fill="16BAE7"/>
            <w:vAlign w:val="center"/>
          </w:tcPr>
          <w:p w14:paraId="799E3630" w14:textId="77777777" w:rsidR="008D1131" w:rsidRPr="00E61A83" w:rsidRDefault="008D1131" w:rsidP="00D008E2">
            <w:pPr>
              <w:jc w:val="both"/>
              <w:rPr>
                <w:b/>
                <w:color w:val="FFFFFF" w:themeColor="background1"/>
                <w:lang w:val="en-US"/>
              </w:rPr>
            </w:pPr>
            <w:r w:rsidRPr="00E61A83">
              <w:rPr>
                <w:b/>
                <w:color w:val="FFFFFF" w:themeColor="background1"/>
              </w:rPr>
              <w:t>D</w:t>
            </w:r>
            <w:r>
              <w:rPr>
                <w:b/>
                <w:color w:val="FFFFFF" w:themeColor="background1"/>
              </w:rPr>
              <w:t>ESIRABLE</w:t>
            </w:r>
          </w:p>
        </w:tc>
      </w:tr>
      <w:tr w:rsidR="008D1131" w14:paraId="68018D3B" w14:textId="77777777" w:rsidTr="008D1131">
        <w:tc>
          <w:tcPr>
            <w:tcW w:w="4675" w:type="dxa"/>
          </w:tcPr>
          <w:p w14:paraId="6B46DEC3" w14:textId="77777777" w:rsidR="008D1131" w:rsidRDefault="008D1131" w:rsidP="00D008E2">
            <w:pPr>
              <w:pStyle w:val="NoSpacing"/>
              <w:jc w:val="both"/>
              <w:rPr>
                <w:lang w:val="en-US"/>
              </w:rPr>
            </w:pPr>
          </w:p>
        </w:tc>
        <w:tc>
          <w:tcPr>
            <w:tcW w:w="4676" w:type="dxa"/>
          </w:tcPr>
          <w:p w14:paraId="4F3E9B6D" w14:textId="77777777" w:rsidR="008D1131" w:rsidRDefault="00F21DAB" w:rsidP="00D008E2">
            <w:pPr>
              <w:pStyle w:val="NoSpacing"/>
              <w:numPr>
                <w:ilvl w:val="0"/>
                <w:numId w:val="10"/>
              </w:numPr>
              <w:ind w:left="313"/>
              <w:jc w:val="both"/>
              <w:rPr>
                <w:rFonts w:eastAsia="Arial Nova" w:cs="Arial Nova"/>
              </w:rPr>
            </w:pPr>
            <w:r w:rsidRPr="00F21DAB">
              <w:rPr>
                <w:rFonts w:eastAsia="Arial Nova" w:cs="Arial Nova"/>
              </w:rPr>
              <w:t>Educated to degree level or equivalent</w:t>
            </w:r>
          </w:p>
          <w:p w14:paraId="18DCC1BF" w14:textId="4C0AA3E6" w:rsidR="00F21DAB" w:rsidRPr="00256416" w:rsidRDefault="00F21DAB" w:rsidP="00D008E2">
            <w:pPr>
              <w:pStyle w:val="NoSpacing"/>
              <w:ind w:left="313"/>
              <w:jc w:val="both"/>
              <w:rPr>
                <w:rFonts w:eastAsia="Arial Nova" w:cs="Arial Nova"/>
              </w:rPr>
            </w:pPr>
          </w:p>
        </w:tc>
      </w:tr>
      <w:tr w:rsidR="008D1131" w14:paraId="68FDB88C" w14:textId="77777777" w:rsidTr="00FC08D3">
        <w:tc>
          <w:tcPr>
            <w:tcW w:w="9351" w:type="dxa"/>
            <w:gridSpan w:val="2"/>
            <w:shd w:val="clear" w:color="auto" w:fill="16BAE7"/>
            <w:vAlign w:val="center"/>
          </w:tcPr>
          <w:p w14:paraId="7D135055" w14:textId="4AAE0BBA" w:rsidR="008D1131" w:rsidRPr="00E61A83" w:rsidRDefault="008D1131" w:rsidP="00D008E2">
            <w:pPr>
              <w:jc w:val="both"/>
              <w:rPr>
                <w:b/>
                <w:color w:val="FFFFFF" w:themeColor="background1"/>
                <w:lang w:val="en-US"/>
              </w:rPr>
            </w:pPr>
            <w:r>
              <w:rPr>
                <w:b/>
                <w:color w:val="FFFFFF" w:themeColor="background1"/>
              </w:rPr>
              <w:t>SKILLS AND ABILITES</w:t>
            </w:r>
          </w:p>
        </w:tc>
      </w:tr>
      <w:tr w:rsidR="008D1131" w14:paraId="16423759" w14:textId="77777777" w:rsidTr="00FC08D3">
        <w:tc>
          <w:tcPr>
            <w:tcW w:w="4675" w:type="dxa"/>
            <w:shd w:val="clear" w:color="auto" w:fill="16BAE7"/>
            <w:vAlign w:val="center"/>
          </w:tcPr>
          <w:p w14:paraId="689DD3CF" w14:textId="77777777" w:rsidR="008D1131" w:rsidRPr="00E61A83" w:rsidRDefault="008D1131" w:rsidP="00D008E2">
            <w:pPr>
              <w:jc w:val="both"/>
              <w:rPr>
                <w:b/>
                <w:color w:val="FFFFFF" w:themeColor="background1"/>
                <w:lang w:val="en-US"/>
              </w:rPr>
            </w:pPr>
            <w:r w:rsidRPr="00E61A83">
              <w:rPr>
                <w:b/>
                <w:color w:val="FFFFFF" w:themeColor="background1"/>
              </w:rPr>
              <w:t>ESSENTIAL</w:t>
            </w:r>
          </w:p>
        </w:tc>
        <w:tc>
          <w:tcPr>
            <w:tcW w:w="4676" w:type="dxa"/>
            <w:shd w:val="clear" w:color="auto" w:fill="16BAE7"/>
            <w:vAlign w:val="center"/>
          </w:tcPr>
          <w:p w14:paraId="09D39D32" w14:textId="77777777" w:rsidR="008D1131" w:rsidRPr="00E61A83" w:rsidRDefault="008D1131" w:rsidP="00D008E2">
            <w:pPr>
              <w:jc w:val="both"/>
              <w:rPr>
                <w:b/>
                <w:color w:val="FFFFFF" w:themeColor="background1"/>
                <w:lang w:val="en-US"/>
              </w:rPr>
            </w:pPr>
            <w:r w:rsidRPr="00E61A83">
              <w:rPr>
                <w:b/>
                <w:color w:val="FFFFFF" w:themeColor="background1"/>
              </w:rPr>
              <w:t>D</w:t>
            </w:r>
            <w:r>
              <w:rPr>
                <w:b/>
                <w:color w:val="FFFFFF" w:themeColor="background1"/>
              </w:rPr>
              <w:t>ESIRABLE</w:t>
            </w:r>
          </w:p>
        </w:tc>
      </w:tr>
      <w:tr w:rsidR="008D1131" w14:paraId="230D45F3" w14:textId="77777777" w:rsidTr="008D1131">
        <w:tc>
          <w:tcPr>
            <w:tcW w:w="4675" w:type="dxa"/>
          </w:tcPr>
          <w:p w14:paraId="57DA3FF4" w14:textId="77777777" w:rsidR="00F21DAB" w:rsidRPr="00F21DAB" w:rsidRDefault="00F21DAB" w:rsidP="00D008E2">
            <w:pPr>
              <w:numPr>
                <w:ilvl w:val="0"/>
                <w:numId w:val="15"/>
              </w:numPr>
              <w:spacing w:before="60" w:after="60" w:line="240" w:lineRule="auto"/>
              <w:jc w:val="both"/>
              <w:rPr>
                <w:rFonts w:cs="Arial"/>
              </w:rPr>
            </w:pPr>
            <w:r w:rsidRPr="00F21DAB">
              <w:rPr>
                <w:rFonts w:cs="Arial"/>
              </w:rPr>
              <w:t xml:space="preserve">Excellent communication </w:t>
            </w:r>
          </w:p>
          <w:p w14:paraId="6AD45FD6" w14:textId="77777777" w:rsidR="00F21DAB" w:rsidRPr="00F21DAB" w:rsidRDefault="00F21DAB" w:rsidP="00533B2E">
            <w:pPr>
              <w:numPr>
                <w:ilvl w:val="0"/>
                <w:numId w:val="15"/>
              </w:numPr>
              <w:spacing w:before="60" w:after="60" w:line="240" w:lineRule="auto"/>
              <w:rPr>
                <w:rFonts w:cs="Arial"/>
              </w:rPr>
            </w:pPr>
            <w:r w:rsidRPr="00F21DAB">
              <w:rPr>
                <w:rFonts w:cs="Arial"/>
              </w:rPr>
              <w:t xml:space="preserve">Tact, diplomacy and the ability to enthuse, negotiate and influence </w:t>
            </w:r>
          </w:p>
          <w:p w14:paraId="706D79AB" w14:textId="77777777" w:rsidR="00F21DAB" w:rsidRPr="00F21DAB" w:rsidRDefault="00F21DAB" w:rsidP="00D008E2">
            <w:pPr>
              <w:numPr>
                <w:ilvl w:val="0"/>
                <w:numId w:val="15"/>
              </w:numPr>
              <w:spacing w:before="60" w:after="60" w:line="240" w:lineRule="auto"/>
              <w:jc w:val="both"/>
              <w:rPr>
                <w:rFonts w:cs="Arial"/>
              </w:rPr>
            </w:pPr>
            <w:r w:rsidRPr="00F21DAB">
              <w:rPr>
                <w:rFonts w:cs="Arial"/>
              </w:rPr>
              <w:t>Relationship building and interpersonal skills</w:t>
            </w:r>
          </w:p>
          <w:p w14:paraId="32E188BD" w14:textId="77777777" w:rsidR="00F21DAB" w:rsidRPr="00F21DAB" w:rsidRDefault="00F21DAB" w:rsidP="00533B2E">
            <w:pPr>
              <w:numPr>
                <w:ilvl w:val="0"/>
                <w:numId w:val="15"/>
              </w:numPr>
              <w:spacing w:before="60" w:after="60" w:line="240" w:lineRule="auto"/>
              <w:rPr>
                <w:rFonts w:cs="Arial"/>
              </w:rPr>
            </w:pPr>
            <w:r w:rsidRPr="00F21DAB">
              <w:rPr>
                <w:rFonts w:cs="Arial"/>
              </w:rPr>
              <w:t xml:space="preserve">Demonstrates an ability to interpret a range of information or tasks </w:t>
            </w:r>
          </w:p>
          <w:p w14:paraId="114778A1" w14:textId="77777777" w:rsidR="00F21DAB" w:rsidRPr="00F21DAB" w:rsidRDefault="00F21DAB" w:rsidP="00533B2E">
            <w:pPr>
              <w:numPr>
                <w:ilvl w:val="0"/>
                <w:numId w:val="15"/>
              </w:numPr>
              <w:spacing w:before="60" w:after="60" w:line="240" w:lineRule="auto"/>
              <w:rPr>
                <w:rFonts w:cs="Arial"/>
              </w:rPr>
            </w:pPr>
            <w:r w:rsidRPr="00F21DAB">
              <w:rPr>
                <w:rFonts w:cs="Arial"/>
              </w:rPr>
              <w:t>Effective leadership and problem-solving skills</w:t>
            </w:r>
          </w:p>
          <w:p w14:paraId="45F7FBE1" w14:textId="77777777" w:rsidR="008D1131" w:rsidRPr="00F21DAB" w:rsidRDefault="00F21DAB" w:rsidP="00533B2E">
            <w:pPr>
              <w:pStyle w:val="NoSpacing"/>
              <w:numPr>
                <w:ilvl w:val="0"/>
                <w:numId w:val="10"/>
              </w:numPr>
              <w:ind w:left="313"/>
              <w:rPr>
                <w:lang w:val="en-US"/>
              </w:rPr>
            </w:pPr>
            <w:r w:rsidRPr="00F21DAB">
              <w:rPr>
                <w:rFonts w:cs="Arial"/>
              </w:rPr>
              <w:t>Ability to use computer software programs including the Microsoft Office Suite</w:t>
            </w:r>
          </w:p>
          <w:p w14:paraId="3071C160" w14:textId="29EB6114" w:rsidR="00F21DAB" w:rsidRPr="00256416" w:rsidRDefault="00F21DAB" w:rsidP="00D008E2">
            <w:pPr>
              <w:pStyle w:val="NoSpacing"/>
              <w:ind w:left="313"/>
              <w:jc w:val="both"/>
              <w:rPr>
                <w:lang w:val="en-US"/>
              </w:rPr>
            </w:pPr>
          </w:p>
        </w:tc>
        <w:tc>
          <w:tcPr>
            <w:tcW w:w="4676" w:type="dxa"/>
          </w:tcPr>
          <w:p w14:paraId="0269772A" w14:textId="77777777" w:rsidR="008D1131" w:rsidRPr="00256416" w:rsidRDefault="008D1131" w:rsidP="00D008E2">
            <w:pPr>
              <w:pStyle w:val="NoSpacing"/>
              <w:ind w:left="313"/>
              <w:jc w:val="both"/>
            </w:pPr>
          </w:p>
        </w:tc>
      </w:tr>
    </w:tbl>
    <w:p w14:paraId="10E72759" w14:textId="5586C8BE" w:rsidR="00654261" w:rsidRDefault="00654261" w:rsidP="00D008E2">
      <w:pPr>
        <w:jc w:val="both"/>
      </w:pPr>
    </w:p>
    <w:tbl>
      <w:tblPr>
        <w:tblStyle w:val="TableGrid"/>
        <w:tblW w:w="9381" w:type="dxa"/>
        <w:tblLook w:val="04A0" w:firstRow="1" w:lastRow="0" w:firstColumn="1" w:lastColumn="0" w:noHBand="0" w:noVBand="1"/>
      </w:tblPr>
      <w:tblGrid>
        <w:gridCol w:w="4689"/>
        <w:gridCol w:w="4692"/>
      </w:tblGrid>
      <w:tr w:rsidR="008D1131" w14:paraId="35617874" w14:textId="77777777" w:rsidTr="00F21DAB">
        <w:trPr>
          <w:trHeight w:val="374"/>
        </w:trPr>
        <w:tc>
          <w:tcPr>
            <w:tcW w:w="9381" w:type="dxa"/>
            <w:gridSpan w:val="2"/>
            <w:shd w:val="clear" w:color="auto" w:fill="16BAE7"/>
            <w:vAlign w:val="center"/>
          </w:tcPr>
          <w:p w14:paraId="0551FCF2" w14:textId="44E7EFCB" w:rsidR="008D1131" w:rsidRPr="00E61A83" w:rsidRDefault="008D1131" w:rsidP="00D008E2">
            <w:pPr>
              <w:jc w:val="both"/>
              <w:rPr>
                <w:b/>
                <w:color w:val="FFFFFF" w:themeColor="background1"/>
                <w:lang w:val="en-US"/>
              </w:rPr>
            </w:pPr>
            <w:r>
              <w:rPr>
                <w:b/>
                <w:color w:val="FFFFFF" w:themeColor="background1"/>
              </w:rPr>
              <w:t>KNOWLEDGE AND EXPERIENCE</w:t>
            </w:r>
          </w:p>
        </w:tc>
      </w:tr>
      <w:tr w:rsidR="008D1131" w14:paraId="29A12F07" w14:textId="77777777" w:rsidTr="00F21DAB">
        <w:trPr>
          <w:trHeight w:val="374"/>
        </w:trPr>
        <w:tc>
          <w:tcPr>
            <w:tcW w:w="4689" w:type="dxa"/>
            <w:shd w:val="clear" w:color="auto" w:fill="16BAE7"/>
            <w:vAlign w:val="center"/>
          </w:tcPr>
          <w:p w14:paraId="7756B7E1" w14:textId="77777777" w:rsidR="008D1131" w:rsidRPr="00E61A83" w:rsidRDefault="008D1131" w:rsidP="00D008E2">
            <w:pPr>
              <w:jc w:val="both"/>
              <w:rPr>
                <w:b/>
                <w:color w:val="FFFFFF" w:themeColor="background1"/>
                <w:lang w:val="en-US"/>
              </w:rPr>
            </w:pPr>
            <w:r w:rsidRPr="00E61A83">
              <w:rPr>
                <w:b/>
                <w:color w:val="FFFFFF" w:themeColor="background1"/>
              </w:rPr>
              <w:t>ESSENTIAL</w:t>
            </w:r>
          </w:p>
        </w:tc>
        <w:tc>
          <w:tcPr>
            <w:tcW w:w="4691" w:type="dxa"/>
            <w:shd w:val="clear" w:color="auto" w:fill="16BAE7"/>
            <w:vAlign w:val="center"/>
          </w:tcPr>
          <w:p w14:paraId="54D9265A" w14:textId="77777777" w:rsidR="008D1131" w:rsidRPr="00E61A83" w:rsidRDefault="008D1131" w:rsidP="00D008E2">
            <w:pPr>
              <w:jc w:val="both"/>
              <w:rPr>
                <w:b/>
                <w:color w:val="FFFFFF" w:themeColor="background1"/>
                <w:lang w:val="en-US"/>
              </w:rPr>
            </w:pPr>
            <w:r w:rsidRPr="00E61A83">
              <w:rPr>
                <w:b/>
                <w:color w:val="FFFFFF" w:themeColor="background1"/>
              </w:rPr>
              <w:t>D</w:t>
            </w:r>
            <w:r>
              <w:rPr>
                <w:b/>
                <w:color w:val="FFFFFF" w:themeColor="background1"/>
              </w:rPr>
              <w:t>ESIRABLE</w:t>
            </w:r>
          </w:p>
        </w:tc>
      </w:tr>
      <w:tr w:rsidR="008D1131" w14:paraId="5F2A66BE" w14:textId="77777777" w:rsidTr="00F21DAB">
        <w:trPr>
          <w:trHeight w:val="4649"/>
        </w:trPr>
        <w:tc>
          <w:tcPr>
            <w:tcW w:w="4689" w:type="dxa"/>
          </w:tcPr>
          <w:p w14:paraId="6FF2A769" w14:textId="77777777" w:rsidR="00F21DAB" w:rsidRPr="00F21DAB" w:rsidRDefault="00F21DAB" w:rsidP="00D008E2">
            <w:pPr>
              <w:pStyle w:val="ListParagraph"/>
              <w:numPr>
                <w:ilvl w:val="0"/>
                <w:numId w:val="16"/>
              </w:numPr>
              <w:spacing w:line="240" w:lineRule="auto"/>
              <w:ind w:left="316" w:hanging="283"/>
              <w:jc w:val="both"/>
              <w:rPr>
                <w:rFonts w:cs="Arial"/>
              </w:rPr>
            </w:pPr>
            <w:r w:rsidRPr="00F21DAB">
              <w:rPr>
                <w:rFonts w:cs="Arial"/>
              </w:rPr>
              <w:t xml:space="preserve">Previous experience working in a Sport Competition environment </w:t>
            </w:r>
          </w:p>
          <w:p w14:paraId="4B0D5776" w14:textId="77777777" w:rsidR="00F21DAB" w:rsidRPr="00F21DAB" w:rsidRDefault="00F21DAB" w:rsidP="00D008E2">
            <w:pPr>
              <w:numPr>
                <w:ilvl w:val="0"/>
                <w:numId w:val="16"/>
              </w:numPr>
              <w:spacing w:line="240" w:lineRule="auto"/>
              <w:ind w:left="328" w:hanging="328"/>
              <w:jc w:val="both"/>
              <w:rPr>
                <w:rFonts w:cs="Arial"/>
              </w:rPr>
            </w:pPr>
            <w:r w:rsidRPr="00F21DAB">
              <w:rPr>
                <w:rFonts w:cs="Arial"/>
              </w:rPr>
              <w:t>Detailed knowledge of the International rules and regulations for the respective sport/discipline</w:t>
            </w:r>
          </w:p>
          <w:p w14:paraId="59E12E7F" w14:textId="77777777" w:rsidR="00F21DAB" w:rsidRPr="00F21DAB" w:rsidRDefault="00F21DAB" w:rsidP="00533B2E">
            <w:pPr>
              <w:numPr>
                <w:ilvl w:val="0"/>
                <w:numId w:val="16"/>
              </w:numPr>
              <w:spacing w:line="240" w:lineRule="auto"/>
              <w:ind w:left="328" w:hanging="328"/>
              <w:rPr>
                <w:rFonts w:cs="Arial"/>
              </w:rPr>
            </w:pPr>
            <w:r w:rsidRPr="00F21DAB">
              <w:rPr>
                <w:rFonts w:cs="Arial"/>
              </w:rPr>
              <w:t>Relationship management experience dealing with National and/or International Sport Federations</w:t>
            </w:r>
          </w:p>
          <w:p w14:paraId="2EC195CE" w14:textId="77777777" w:rsidR="00F21DAB" w:rsidRPr="00F21DAB" w:rsidRDefault="00F21DAB" w:rsidP="00533B2E">
            <w:pPr>
              <w:pStyle w:val="ListParagraph"/>
              <w:numPr>
                <w:ilvl w:val="0"/>
                <w:numId w:val="16"/>
              </w:numPr>
              <w:spacing w:line="240" w:lineRule="auto"/>
              <w:ind w:left="328" w:hanging="328"/>
              <w:rPr>
                <w:rFonts w:cs="Arial"/>
              </w:rPr>
            </w:pPr>
            <w:r w:rsidRPr="00F21DAB">
              <w:rPr>
                <w:rFonts w:cs="Arial"/>
              </w:rPr>
              <w:t xml:space="preserve">An understanding of sport specific programming </w:t>
            </w:r>
          </w:p>
          <w:p w14:paraId="539CC73E" w14:textId="77777777" w:rsidR="00F21DAB" w:rsidRPr="00F21DAB" w:rsidRDefault="00F21DAB" w:rsidP="00D008E2">
            <w:pPr>
              <w:pStyle w:val="ListParagraph"/>
              <w:numPr>
                <w:ilvl w:val="0"/>
                <w:numId w:val="16"/>
              </w:numPr>
              <w:spacing w:line="240" w:lineRule="auto"/>
              <w:ind w:left="328" w:hanging="328"/>
              <w:jc w:val="both"/>
              <w:rPr>
                <w:rFonts w:cs="Arial"/>
              </w:rPr>
            </w:pPr>
            <w:r w:rsidRPr="00F21DAB">
              <w:rPr>
                <w:rFonts w:cs="Arial"/>
              </w:rPr>
              <w:t>Experience in recruiting, training and managing a volunteer workforce</w:t>
            </w:r>
          </w:p>
          <w:p w14:paraId="57A1A8E0" w14:textId="40947355" w:rsidR="008D1131" w:rsidRDefault="00F21DAB" w:rsidP="00533B2E">
            <w:pPr>
              <w:pStyle w:val="NoSpacing"/>
              <w:numPr>
                <w:ilvl w:val="0"/>
                <w:numId w:val="10"/>
              </w:numPr>
              <w:ind w:left="313"/>
              <w:rPr>
                <w:lang w:val="en-US"/>
              </w:rPr>
            </w:pPr>
            <w:r w:rsidRPr="00F21DAB">
              <w:rPr>
                <w:rFonts w:cs="Arial"/>
              </w:rPr>
              <w:t>Passionate about the delivery of Sport at the Birmingham 2022 Commonwealth Games</w:t>
            </w:r>
          </w:p>
        </w:tc>
        <w:tc>
          <w:tcPr>
            <w:tcW w:w="4691" w:type="dxa"/>
          </w:tcPr>
          <w:p w14:paraId="04FF7885" w14:textId="77777777" w:rsidR="00F21DAB" w:rsidRPr="00F21DAB" w:rsidRDefault="00F21DAB" w:rsidP="00533B2E">
            <w:pPr>
              <w:pStyle w:val="ListParagraph"/>
              <w:numPr>
                <w:ilvl w:val="0"/>
                <w:numId w:val="16"/>
              </w:numPr>
              <w:spacing w:line="240" w:lineRule="auto"/>
              <w:ind w:left="316" w:hanging="283"/>
              <w:rPr>
                <w:rFonts w:cs="Arial"/>
              </w:rPr>
            </w:pPr>
            <w:r w:rsidRPr="00F21DAB">
              <w:rPr>
                <w:rFonts w:cs="Arial"/>
              </w:rPr>
              <w:t>Previous experience in a sport competition role at a major event</w:t>
            </w:r>
          </w:p>
          <w:p w14:paraId="57BF3D2A" w14:textId="77777777" w:rsidR="00F21DAB" w:rsidRPr="00F21DAB" w:rsidRDefault="00F21DAB" w:rsidP="00533B2E">
            <w:pPr>
              <w:pStyle w:val="ListParagraph"/>
              <w:numPr>
                <w:ilvl w:val="0"/>
                <w:numId w:val="16"/>
              </w:numPr>
              <w:spacing w:line="240" w:lineRule="auto"/>
              <w:ind w:left="316" w:hanging="283"/>
              <w:rPr>
                <w:rFonts w:cs="Arial"/>
              </w:rPr>
            </w:pPr>
            <w:r w:rsidRPr="00F21DAB">
              <w:rPr>
                <w:rFonts w:cs="Arial"/>
              </w:rPr>
              <w:t>Previous experience of working with Para Sports (For sports with a Para discipline)</w:t>
            </w:r>
          </w:p>
          <w:p w14:paraId="5E9A4C99" w14:textId="77777777" w:rsidR="00F21DAB" w:rsidRPr="00F21DAB" w:rsidRDefault="00F21DAB" w:rsidP="00533B2E">
            <w:pPr>
              <w:pStyle w:val="ListParagraph"/>
              <w:numPr>
                <w:ilvl w:val="0"/>
                <w:numId w:val="16"/>
              </w:numPr>
              <w:spacing w:line="240" w:lineRule="auto"/>
              <w:ind w:left="316" w:hanging="283"/>
              <w:rPr>
                <w:rFonts w:cs="Arial"/>
              </w:rPr>
            </w:pPr>
            <w:r w:rsidRPr="00F21DAB">
              <w:rPr>
                <w:rFonts w:cs="Arial"/>
              </w:rPr>
              <w:t>Knowledge of the Commonwealth Games</w:t>
            </w:r>
          </w:p>
          <w:p w14:paraId="60796957" w14:textId="77777777" w:rsidR="00F21DAB" w:rsidRPr="00F21DAB" w:rsidRDefault="00F21DAB" w:rsidP="00533B2E">
            <w:pPr>
              <w:numPr>
                <w:ilvl w:val="0"/>
                <w:numId w:val="16"/>
              </w:numPr>
              <w:spacing w:line="240" w:lineRule="auto"/>
              <w:ind w:left="328" w:hanging="328"/>
              <w:rPr>
                <w:rFonts w:cs="Arial"/>
              </w:rPr>
            </w:pPr>
            <w:r w:rsidRPr="00F21DAB">
              <w:rPr>
                <w:rFonts w:cs="Arial"/>
              </w:rPr>
              <w:t>Knowledge of sport competition requirements and relevant integration into a multi-sport Games environment</w:t>
            </w:r>
          </w:p>
          <w:p w14:paraId="6FD87C6D" w14:textId="4E89E089" w:rsidR="008D1131" w:rsidRPr="00F21DAB" w:rsidRDefault="008D1131" w:rsidP="00D008E2">
            <w:pPr>
              <w:pStyle w:val="NoSpacing"/>
              <w:ind w:left="313"/>
              <w:jc w:val="both"/>
              <w:rPr>
                <w:lang w:val="en-US"/>
              </w:rPr>
            </w:pPr>
          </w:p>
        </w:tc>
      </w:tr>
      <w:bookmarkEnd w:id="0"/>
    </w:tbl>
    <w:p w14:paraId="26078D4C" w14:textId="6850C101" w:rsidR="00E61A83" w:rsidRPr="00E61A83" w:rsidRDefault="00E61A83" w:rsidP="00D008E2">
      <w:pPr>
        <w:jc w:val="both"/>
        <w:rPr>
          <w:lang w:val="en-US"/>
        </w:rPr>
      </w:pPr>
    </w:p>
    <w:p w14:paraId="7D296AE1" w14:textId="533F9D18" w:rsidR="009C482E" w:rsidRDefault="00242AAA" w:rsidP="00D008E2">
      <w:pPr>
        <w:pStyle w:val="Heading2"/>
        <w:jc w:val="both"/>
        <w:rPr>
          <w:sz w:val="24"/>
          <w:szCs w:val="24"/>
        </w:rPr>
      </w:pPr>
      <w:r w:rsidRPr="00242AAA">
        <w:rPr>
          <w:sz w:val="24"/>
          <w:szCs w:val="24"/>
        </w:rPr>
        <w:lastRenderedPageBreak/>
        <w:t>Personal qualities</w:t>
      </w:r>
    </w:p>
    <w:p w14:paraId="6EB3597B" w14:textId="77777777" w:rsidR="0041086B" w:rsidRDefault="0041086B" w:rsidP="00D008E2">
      <w:pPr>
        <w:pStyle w:val="NoSpacing"/>
        <w:jc w:val="both"/>
        <w:rPr>
          <w:b/>
          <w:color w:val="70AD47" w:themeColor="accent6"/>
          <w:lang w:val="en-US"/>
        </w:rPr>
      </w:pPr>
    </w:p>
    <w:p w14:paraId="475E87F3" w14:textId="717CB9C5" w:rsidR="00A903A1" w:rsidRDefault="00D73F6C" w:rsidP="00D008E2">
      <w:pPr>
        <w:pStyle w:val="NoSpacing"/>
        <w:jc w:val="both"/>
      </w:pPr>
      <w:r w:rsidRPr="00080B07">
        <w:t xml:space="preserve">As an organisation we are looking to speak to candidates that </w:t>
      </w:r>
      <w:r w:rsidR="00080B07" w:rsidRPr="00080B07">
        <w:t>are:</w:t>
      </w:r>
    </w:p>
    <w:p w14:paraId="58EF9E98" w14:textId="77777777" w:rsidR="0041086B" w:rsidRPr="00080B07" w:rsidRDefault="0041086B" w:rsidP="00D008E2">
      <w:pPr>
        <w:pStyle w:val="NoSpacing"/>
        <w:jc w:val="both"/>
      </w:pPr>
    </w:p>
    <w:p w14:paraId="1A6E4A40" w14:textId="3C8DCDB7" w:rsidR="00080B07" w:rsidRPr="00080B07" w:rsidRDefault="00533B2E" w:rsidP="00D008E2">
      <w:pPr>
        <w:pStyle w:val="NoSpacing"/>
        <w:numPr>
          <w:ilvl w:val="0"/>
          <w:numId w:val="5"/>
        </w:numPr>
        <w:jc w:val="both"/>
      </w:pPr>
      <w:r>
        <w:t>N</w:t>
      </w:r>
      <w:r w:rsidR="00080B07" w:rsidRPr="00080B07">
        <w:t>atural communicators</w:t>
      </w:r>
    </w:p>
    <w:p w14:paraId="15AB6BA2" w14:textId="1F693A02" w:rsidR="00080B07" w:rsidRPr="00080B07" w:rsidRDefault="00533B2E" w:rsidP="00D008E2">
      <w:pPr>
        <w:pStyle w:val="NoSpacing"/>
        <w:numPr>
          <w:ilvl w:val="0"/>
          <w:numId w:val="5"/>
        </w:numPr>
        <w:jc w:val="both"/>
        <w:rPr>
          <w:lang w:val="en-US"/>
        </w:rPr>
      </w:pPr>
      <w:r>
        <w:rPr>
          <w:lang w:val="en-US"/>
        </w:rPr>
        <w:t>R</w:t>
      </w:r>
      <w:r w:rsidR="00080B07" w:rsidRPr="00080B07">
        <w:rPr>
          <w:lang w:val="en-US"/>
        </w:rPr>
        <w:t>eliable and committed to the success of the team</w:t>
      </w:r>
    </w:p>
    <w:p w14:paraId="7EACA8AE" w14:textId="2058E340" w:rsidR="00080B07" w:rsidRPr="00080B07" w:rsidRDefault="00533B2E" w:rsidP="00D008E2">
      <w:pPr>
        <w:pStyle w:val="NoSpacing"/>
        <w:numPr>
          <w:ilvl w:val="0"/>
          <w:numId w:val="5"/>
        </w:numPr>
        <w:jc w:val="both"/>
        <w:rPr>
          <w:lang w:val="en-US"/>
        </w:rPr>
      </w:pPr>
      <w:r>
        <w:rPr>
          <w:lang w:val="en-US"/>
        </w:rPr>
        <w:t>A</w:t>
      </w:r>
      <w:r w:rsidR="00080B07" w:rsidRPr="00080B07">
        <w:rPr>
          <w:lang w:val="en-US"/>
        </w:rPr>
        <w:t xml:space="preserve">ble </w:t>
      </w:r>
      <w:r>
        <w:rPr>
          <w:lang w:val="en-US"/>
        </w:rPr>
        <w:t xml:space="preserve">to </w:t>
      </w:r>
      <w:r w:rsidR="00080B07" w:rsidRPr="00080B07">
        <w:rPr>
          <w:lang w:val="en-US"/>
        </w:rPr>
        <w:t>deliver excellent results</w:t>
      </w:r>
    </w:p>
    <w:p w14:paraId="44C005CD" w14:textId="59C588A9" w:rsidR="00080B07" w:rsidRPr="00080B07" w:rsidRDefault="00533B2E" w:rsidP="00D008E2">
      <w:pPr>
        <w:pStyle w:val="NoSpacing"/>
        <w:numPr>
          <w:ilvl w:val="0"/>
          <w:numId w:val="5"/>
        </w:numPr>
        <w:jc w:val="both"/>
      </w:pPr>
      <w:r>
        <w:t>S</w:t>
      </w:r>
      <w:r w:rsidR="008D1131">
        <w:t>elf-</w:t>
      </w:r>
      <w:r w:rsidR="00080B07" w:rsidRPr="00080B07">
        <w:t>moti</w:t>
      </w:r>
      <w:bookmarkStart w:id="1" w:name="_GoBack"/>
      <w:bookmarkEnd w:id="1"/>
      <w:r w:rsidR="00080B07" w:rsidRPr="00080B07">
        <w:t>vated and proud to be part of the experience</w:t>
      </w:r>
    </w:p>
    <w:sectPr w:rsidR="00080B07" w:rsidRPr="00080B07" w:rsidSect="000C038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3315" w14:textId="77777777" w:rsidR="00E005EC" w:rsidRDefault="00E005EC" w:rsidP="00AD2EE7">
      <w:pPr>
        <w:spacing w:line="240" w:lineRule="auto"/>
      </w:pPr>
      <w:r>
        <w:separator/>
      </w:r>
    </w:p>
  </w:endnote>
  <w:endnote w:type="continuationSeparator" w:id="0">
    <w:p w14:paraId="5E57D86F" w14:textId="77777777" w:rsidR="00E005EC" w:rsidRDefault="00E005EC" w:rsidP="00AD2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lack">
    <w:altName w:val="Calibri"/>
    <w:charset w:val="00"/>
    <w:family w:val="auto"/>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Medium">
    <w:altName w:val="Arial"/>
    <w:charset w:val="4D"/>
    <w:family w:val="swiss"/>
    <w:pitch w:val="variable"/>
    <w:sig w:usb0="00000001" w:usb1="5000205B" w:usb2="00000002" w:usb3="00000000" w:csb0="0000009B" w:csb1="00000000"/>
  </w:font>
  <w:font w:name="Arial Nova Condensed">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3E04" w14:textId="445B75D7" w:rsidR="00AD2EE7" w:rsidRDefault="00982B23">
    <w:pPr>
      <w:pStyle w:val="Footer"/>
    </w:pPr>
    <w:r>
      <w:rPr>
        <w:noProof/>
        <w:lang w:eastAsia="zh-CN"/>
      </w:rPr>
      <w:drawing>
        <wp:anchor distT="0" distB="0" distL="114300" distR="114300" simplePos="0" relativeHeight="251662336" behindDoc="0" locked="0" layoutInCell="1" allowOverlap="1" wp14:anchorId="689790E7" wp14:editId="482FE929">
          <wp:simplePos x="0" y="0"/>
          <wp:positionH relativeFrom="column">
            <wp:posOffset>-914400</wp:posOffset>
          </wp:positionH>
          <wp:positionV relativeFrom="page">
            <wp:posOffset>10042525</wp:posOffset>
          </wp:positionV>
          <wp:extent cx="7556500" cy="6470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 Job Spec - 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647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2CBD" w14:textId="77777777" w:rsidR="00E005EC" w:rsidRDefault="00E005EC" w:rsidP="00AD2EE7">
      <w:pPr>
        <w:spacing w:line="240" w:lineRule="auto"/>
      </w:pPr>
      <w:r>
        <w:separator/>
      </w:r>
    </w:p>
  </w:footnote>
  <w:footnote w:type="continuationSeparator" w:id="0">
    <w:p w14:paraId="7578C13E" w14:textId="77777777" w:rsidR="00E005EC" w:rsidRDefault="00E005EC" w:rsidP="00AD2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DA3B" w14:textId="03C488FC" w:rsidR="00AD2EE7" w:rsidRDefault="00982B23">
    <w:pPr>
      <w:pStyle w:val="Header"/>
    </w:pPr>
    <w:r>
      <w:rPr>
        <w:noProof/>
        <w:lang w:eastAsia="zh-CN"/>
      </w:rPr>
      <w:drawing>
        <wp:anchor distT="0" distB="0" distL="114300" distR="114300" simplePos="0" relativeHeight="251663360" behindDoc="0" locked="0" layoutInCell="1" allowOverlap="1" wp14:anchorId="60386E5A" wp14:editId="5CEC1B92">
          <wp:simplePos x="0" y="0"/>
          <wp:positionH relativeFrom="column">
            <wp:posOffset>-914400</wp:posOffset>
          </wp:positionH>
          <wp:positionV relativeFrom="page">
            <wp:posOffset>0</wp:posOffset>
          </wp:positionV>
          <wp:extent cx="7594600" cy="3568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 Job Spec - Header Pages.jpg"/>
                  <pic:cNvPicPr/>
                </pic:nvPicPr>
                <pic:blipFill>
                  <a:blip r:embed="rId1">
                    <a:extLst>
                      <a:ext uri="{28A0092B-C50C-407E-A947-70E740481C1C}">
                        <a14:useLocalDpi xmlns:a14="http://schemas.microsoft.com/office/drawing/2010/main" val="0"/>
                      </a:ext>
                    </a:extLst>
                  </a:blip>
                  <a:stretch>
                    <a:fillRect/>
                  </a:stretch>
                </pic:blipFill>
                <pic:spPr>
                  <a:xfrm>
                    <a:off x="0" y="0"/>
                    <a:ext cx="7594600" cy="356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91A"/>
    <w:multiLevelType w:val="hybridMultilevel"/>
    <w:tmpl w:val="0EE48BBE"/>
    <w:lvl w:ilvl="0" w:tplc="90048B90">
      <w:start w:val="1"/>
      <w:numFmt w:val="bullet"/>
      <w:lvlText w:val=""/>
      <w:lvlJc w:val="left"/>
      <w:pPr>
        <w:ind w:left="720" w:hanging="360"/>
      </w:pPr>
      <w:rPr>
        <w:rFonts w:ascii="Wingdings" w:hAnsi="Wingdings" w:hint="default"/>
        <w:color w:val="16BAE7"/>
      </w:rPr>
    </w:lvl>
    <w:lvl w:ilvl="1" w:tplc="EB361EA2">
      <w:start w:val="1"/>
      <w:numFmt w:val="bullet"/>
      <w:lvlText w:val="•"/>
      <w:lvlJc w:val="left"/>
      <w:pPr>
        <w:ind w:left="1440" w:hanging="360"/>
      </w:pPr>
      <w:rPr>
        <w:rFonts w:ascii="Avenir Black" w:hAnsi="Avenir Black" w:hint="default"/>
        <w:b/>
        <w:i w:val="0"/>
        <w:color w:val="16BAE7"/>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D5BF1"/>
    <w:multiLevelType w:val="hybridMultilevel"/>
    <w:tmpl w:val="7F68361A"/>
    <w:lvl w:ilvl="0" w:tplc="833E775C">
      <w:start w:val="1"/>
      <w:numFmt w:val="bullet"/>
      <w:lvlText w:val="•"/>
      <w:lvlJc w:val="left"/>
      <w:pPr>
        <w:ind w:left="680" w:hanging="510"/>
      </w:pPr>
      <w:rPr>
        <w:rFonts w:ascii="Helvetica Neue Medium" w:hAnsi="Helvetica Neue Medium" w:hint="default"/>
        <w:b/>
        <w:i w:val="0"/>
        <w:color w:val="16BAE7"/>
        <w:spacing w:val="0"/>
        <w:w w:val="100"/>
        <w:sz w:val="48"/>
      </w:rPr>
    </w:lvl>
    <w:lvl w:ilvl="1" w:tplc="9D7C1A58">
      <w:start w:val="1"/>
      <w:numFmt w:val="bullet"/>
      <w:lvlText w:val="o"/>
      <w:lvlJc w:val="left"/>
      <w:pPr>
        <w:ind w:left="1440" w:hanging="360"/>
      </w:pPr>
      <w:rPr>
        <w:rFonts w:ascii="Courier New" w:hAnsi="Courier New" w:cs="Courier New" w:hint="default"/>
      </w:rPr>
    </w:lvl>
    <w:lvl w:ilvl="2" w:tplc="195C4A50">
      <w:start w:val="1"/>
      <w:numFmt w:val="bullet"/>
      <w:lvlText w:val=""/>
      <w:lvlJc w:val="left"/>
      <w:pPr>
        <w:ind w:left="2160" w:hanging="360"/>
      </w:pPr>
      <w:rPr>
        <w:rFonts w:ascii="Wingdings" w:hAnsi="Wingdings" w:hint="default"/>
      </w:rPr>
    </w:lvl>
    <w:lvl w:ilvl="3" w:tplc="62A49E88">
      <w:start w:val="1"/>
      <w:numFmt w:val="bullet"/>
      <w:lvlText w:val=""/>
      <w:lvlJc w:val="left"/>
      <w:pPr>
        <w:ind w:left="2880" w:hanging="360"/>
      </w:pPr>
      <w:rPr>
        <w:rFonts w:ascii="Symbol" w:hAnsi="Symbol" w:hint="default"/>
      </w:rPr>
    </w:lvl>
    <w:lvl w:ilvl="4" w:tplc="516299EA">
      <w:start w:val="1"/>
      <w:numFmt w:val="bullet"/>
      <w:lvlText w:val="o"/>
      <w:lvlJc w:val="left"/>
      <w:pPr>
        <w:ind w:left="3600" w:hanging="360"/>
      </w:pPr>
      <w:rPr>
        <w:rFonts w:ascii="Courier New" w:hAnsi="Courier New" w:cs="Courier New" w:hint="default"/>
      </w:rPr>
    </w:lvl>
    <w:lvl w:ilvl="5" w:tplc="26EC7D44">
      <w:start w:val="1"/>
      <w:numFmt w:val="bullet"/>
      <w:lvlText w:val=""/>
      <w:lvlJc w:val="left"/>
      <w:pPr>
        <w:ind w:left="4320" w:hanging="360"/>
      </w:pPr>
      <w:rPr>
        <w:rFonts w:ascii="Wingdings" w:hAnsi="Wingdings" w:hint="default"/>
      </w:rPr>
    </w:lvl>
    <w:lvl w:ilvl="6" w:tplc="12221400">
      <w:start w:val="1"/>
      <w:numFmt w:val="bullet"/>
      <w:lvlText w:val=""/>
      <w:lvlJc w:val="left"/>
      <w:pPr>
        <w:ind w:left="5040" w:hanging="360"/>
      </w:pPr>
      <w:rPr>
        <w:rFonts w:ascii="Symbol" w:hAnsi="Symbol" w:hint="default"/>
      </w:rPr>
    </w:lvl>
    <w:lvl w:ilvl="7" w:tplc="92E262CA">
      <w:start w:val="1"/>
      <w:numFmt w:val="bullet"/>
      <w:lvlText w:val="o"/>
      <w:lvlJc w:val="left"/>
      <w:pPr>
        <w:ind w:left="5760" w:hanging="360"/>
      </w:pPr>
      <w:rPr>
        <w:rFonts w:ascii="Courier New" w:hAnsi="Courier New" w:cs="Courier New" w:hint="default"/>
      </w:rPr>
    </w:lvl>
    <w:lvl w:ilvl="8" w:tplc="4C2A69AE">
      <w:start w:val="1"/>
      <w:numFmt w:val="bullet"/>
      <w:lvlText w:val=""/>
      <w:lvlJc w:val="left"/>
      <w:pPr>
        <w:ind w:left="6480" w:hanging="360"/>
      </w:pPr>
      <w:rPr>
        <w:rFonts w:ascii="Wingdings" w:hAnsi="Wingdings" w:hint="default"/>
      </w:rPr>
    </w:lvl>
  </w:abstractNum>
  <w:abstractNum w:abstractNumId="2" w15:restartNumberingAfterBreak="0">
    <w:nsid w:val="1A8211F3"/>
    <w:multiLevelType w:val="hybridMultilevel"/>
    <w:tmpl w:val="FFFFFFFF"/>
    <w:lvl w:ilvl="0" w:tplc="81C84B00">
      <w:start w:val="1"/>
      <w:numFmt w:val="bullet"/>
      <w:lvlText w:val="·"/>
      <w:lvlJc w:val="left"/>
      <w:pPr>
        <w:ind w:left="720" w:hanging="360"/>
      </w:pPr>
      <w:rPr>
        <w:rFonts w:ascii="Symbol" w:hAnsi="Symbol" w:hint="default"/>
      </w:rPr>
    </w:lvl>
    <w:lvl w:ilvl="1" w:tplc="987429C0">
      <w:start w:val="1"/>
      <w:numFmt w:val="bullet"/>
      <w:lvlText w:val="o"/>
      <w:lvlJc w:val="left"/>
      <w:pPr>
        <w:ind w:left="1440" w:hanging="360"/>
      </w:pPr>
      <w:rPr>
        <w:rFonts w:ascii="Courier New" w:hAnsi="Courier New" w:hint="default"/>
      </w:rPr>
    </w:lvl>
    <w:lvl w:ilvl="2" w:tplc="2B4E9F1A">
      <w:start w:val="1"/>
      <w:numFmt w:val="bullet"/>
      <w:lvlText w:val=""/>
      <w:lvlJc w:val="left"/>
      <w:pPr>
        <w:ind w:left="2160" w:hanging="360"/>
      </w:pPr>
      <w:rPr>
        <w:rFonts w:ascii="Wingdings" w:hAnsi="Wingdings" w:hint="default"/>
      </w:rPr>
    </w:lvl>
    <w:lvl w:ilvl="3" w:tplc="55760C68">
      <w:start w:val="1"/>
      <w:numFmt w:val="bullet"/>
      <w:lvlText w:val=""/>
      <w:lvlJc w:val="left"/>
      <w:pPr>
        <w:ind w:left="2880" w:hanging="360"/>
      </w:pPr>
      <w:rPr>
        <w:rFonts w:ascii="Symbol" w:hAnsi="Symbol" w:hint="default"/>
      </w:rPr>
    </w:lvl>
    <w:lvl w:ilvl="4" w:tplc="5A06F768">
      <w:start w:val="1"/>
      <w:numFmt w:val="bullet"/>
      <w:lvlText w:val="o"/>
      <w:lvlJc w:val="left"/>
      <w:pPr>
        <w:ind w:left="3600" w:hanging="360"/>
      </w:pPr>
      <w:rPr>
        <w:rFonts w:ascii="Courier New" w:hAnsi="Courier New" w:hint="default"/>
      </w:rPr>
    </w:lvl>
    <w:lvl w:ilvl="5" w:tplc="D3923AAC">
      <w:start w:val="1"/>
      <w:numFmt w:val="bullet"/>
      <w:lvlText w:val=""/>
      <w:lvlJc w:val="left"/>
      <w:pPr>
        <w:ind w:left="4320" w:hanging="360"/>
      </w:pPr>
      <w:rPr>
        <w:rFonts w:ascii="Wingdings" w:hAnsi="Wingdings" w:hint="default"/>
      </w:rPr>
    </w:lvl>
    <w:lvl w:ilvl="6" w:tplc="56D468DC">
      <w:start w:val="1"/>
      <w:numFmt w:val="bullet"/>
      <w:lvlText w:val=""/>
      <w:lvlJc w:val="left"/>
      <w:pPr>
        <w:ind w:left="5040" w:hanging="360"/>
      </w:pPr>
      <w:rPr>
        <w:rFonts w:ascii="Symbol" w:hAnsi="Symbol" w:hint="default"/>
      </w:rPr>
    </w:lvl>
    <w:lvl w:ilvl="7" w:tplc="39EEAAE0">
      <w:start w:val="1"/>
      <w:numFmt w:val="bullet"/>
      <w:lvlText w:val="o"/>
      <w:lvlJc w:val="left"/>
      <w:pPr>
        <w:ind w:left="5760" w:hanging="360"/>
      </w:pPr>
      <w:rPr>
        <w:rFonts w:ascii="Courier New" w:hAnsi="Courier New" w:hint="default"/>
      </w:rPr>
    </w:lvl>
    <w:lvl w:ilvl="8" w:tplc="E23CC8B6">
      <w:start w:val="1"/>
      <w:numFmt w:val="bullet"/>
      <w:lvlText w:val=""/>
      <w:lvlJc w:val="left"/>
      <w:pPr>
        <w:ind w:left="6480" w:hanging="360"/>
      </w:pPr>
      <w:rPr>
        <w:rFonts w:ascii="Wingdings" w:hAnsi="Wingdings" w:hint="default"/>
      </w:rPr>
    </w:lvl>
  </w:abstractNum>
  <w:abstractNum w:abstractNumId="3" w15:restartNumberingAfterBreak="0">
    <w:nsid w:val="287F4C07"/>
    <w:multiLevelType w:val="hybridMultilevel"/>
    <w:tmpl w:val="EC52B52C"/>
    <w:lvl w:ilvl="0" w:tplc="F4724470">
      <w:start w:val="1"/>
      <w:numFmt w:val="lowerLetter"/>
      <w:pStyle w:val="Heading2"/>
      <w:lvlText w:val="%1)"/>
      <w:lvlJc w:val="left"/>
      <w:pPr>
        <w:ind w:left="720" w:hanging="360"/>
      </w:pPr>
      <w:rPr>
        <w:rFonts w:ascii="Arial Nova Condensed" w:hAnsi="Arial Nova Condensed" w:hint="default"/>
        <w:b/>
        <w:i w:val="0"/>
        <w:color w:val="16BAE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1089"/>
    <w:multiLevelType w:val="hybridMultilevel"/>
    <w:tmpl w:val="0E703B92"/>
    <w:lvl w:ilvl="0" w:tplc="EB361EA2">
      <w:start w:val="1"/>
      <w:numFmt w:val="bullet"/>
      <w:lvlText w:val="•"/>
      <w:lvlJc w:val="left"/>
      <w:pPr>
        <w:ind w:left="720" w:hanging="360"/>
      </w:pPr>
      <w:rPr>
        <w:rFonts w:ascii="Avenir Black" w:hAnsi="Avenir Black" w:hint="default"/>
        <w:b/>
        <w:i w:val="0"/>
        <w:color w:val="16BAE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546FE"/>
    <w:multiLevelType w:val="hybridMultilevel"/>
    <w:tmpl w:val="60D2E60C"/>
    <w:lvl w:ilvl="0" w:tplc="EB361EA2">
      <w:start w:val="1"/>
      <w:numFmt w:val="bullet"/>
      <w:lvlText w:val="•"/>
      <w:lvlJc w:val="left"/>
      <w:pPr>
        <w:ind w:left="360" w:hanging="360"/>
      </w:pPr>
      <w:rPr>
        <w:rFonts w:ascii="Avenir Black" w:hAnsi="Avenir Black" w:hint="default"/>
        <w:b/>
        <w:i w:val="0"/>
        <w:color w:val="16BAE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EB17A8"/>
    <w:multiLevelType w:val="hybridMultilevel"/>
    <w:tmpl w:val="A8C2C80A"/>
    <w:lvl w:ilvl="0" w:tplc="EB361EA2">
      <w:start w:val="1"/>
      <w:numFmt w:val="bullet"/>
      <w:lvlText w:val="•"/>
      <w:lvlJc w:val="left"/>
      <w:pPr>
        <w:ind w:left="720" w:hanging="360"/>
      </w:pPr>
      <w:rPr>
        <w:rFonts w:ascii="Avenir Black" w:hAnsi="Avenir Black" w:hint="default"/>
        <w:b/>
        <w:i w:val="0"/>
        <w:color w:val="16BAE7"/>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2631A"/>
    <w:multiLevelType w:val="hybridMultilevel"/>
    <w:tmpl w:val="06EE2C8E"/>
    <w:lvl w:ilvl="0" w:tplc="EB361EA2">
      <w:start w:val="1"/>
      <w:numFmt w:val="bullet"/>
      <w:lvlText w:val="•"/>
      <w:lvlJc w:val="left"/>
      <w:pPr>
        <w:ind w:left="687" w:hanging="360"/>
      </w:pPr>
      <w:rPr>
        <w:rFonts w:ascii="Avenir Black" w:hAnsi="Avenir Black" w:hint="default"/>
        <w:b/>
        <w:i w:val="0"/>
        <w:color w:val="16BAE7"/>
        <w:sz w:val="24"/>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8" w15:restartNumberingAfterBreak="0">
    <w:nsid w:val="47E55A30"/>
    <w:multiLevelType w:val="multilevel"/>
    <w:tmpl w:val="1074A1F4"/>
    <w:styleLink w:val="StyleBulleted"/>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724"/>
        </w:tabs>
        <w:ind w:left="1724" w:hanging="360"/>
      </w:pPr>
      <w:rPr>
        <w:rFonts w:ascii="Courier New" w:hAnsi="Courier New" w:cs="Aria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Aria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Arial"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BDD2703"/>
    <w:multiLevelType w:val="hybridMultilevel"/>
    <w:tmpl w:val="9338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B1F5A"/>
    <w:multiLevelType w:val="hybridMultilevel"/>
    <w:tmpl w:val="DA7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A7D82"/>
    <w:multiLevelType w:val="hybridMultilevel"/>
    <w:tmpl w:val="619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73851"/>
    <w:multiLevelType w:val="hybridMultilevel"/>
    <w:tmpl w:val="9EEC2F00"/>
    <w:lvl w:ilvl="0" w:tplc="11427396">
      <w:start w:val="1"/>
      <w:numFmt w:val="bullet"/>
      <w:lvlText w:val="•"/>
      <w:lvlJc w:val="left"/>
      <w:pPr>
        <w:ind w:left="567" w:hanging="567"/>
      </w:pPr>
      <w:rPr>
        <w:rFonts w:ascii="Helvetica Neue Medium" w:hAnsi="Helvetica Neue Medium" w:hint="default"/>
        <w:b/>
        <w:i w:val="0"/>
        <w:color w:val="16BAE7"/>
        <w:spacing w:val="0"/>
        <w:w w:val="1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52C67"/>
    <w:multiLevelType w:val="hybridMultilevel"/>
    <w:tmpl w:val="4552E8F6"/>
    <w:lvl w:ilvl="0" w:tplc="EB361EA2">
      <w:start w:val="1"/>
      <w:numFmt w:val="bullet"/>
      <w:lvlText w:val="•"/>
      <w:lvlJc w:val="left"/>
      <w:pPr>
        <w:ind w:left="720" w:hanging="360"/>
      </w:pPr>
      <w:rPr>
        <w:rFonts w:ascii="Avenir Black" w:hAnsi="Avenir Black" w:hint="default"/>
        <w:b/>
        <w:i w:val="0"/>
        <w:color w:val="16BAE7"/>
        <w:spacing w:val="0"/>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13C24"/>
    <w:multiLevelType w:val="hybridMultilevel"/>
    <w:tmpl w:val="516C0F26"/>
    <w:lvl w:ilvl="0" w:tplc="8C68F2C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E3142"/>
    <w:multiLevelType w:val="hybridMultilevel"/>
    <w:tmpl w:val="B9E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4"/>
  </w:num>
  <w:num w:numId="5">
    <w:abstractNumId w:val="13"/>
  </w:num>
  <w:num w:numId="6">
    <w:abstractNumId w:val="15"/>
  </w:num>
  <w:num w:numId="7">
    <w:abstractNumId w:val="11"/>
  </w:num>
  <w:num w:numId="8">
    <w:abstractNumId w:val="10"/>
  </w:num>
  <w:num w:numId="9">
    <w:abstractNumId w:val="9"/>
  </w:num>
  <w:num w:numId="10">
    <w:abstractNumId w:val="6"/>
  </w:num>
  <w:num w:numId="11">
    <w:abstractNumId w:val="2"/>
  </w:num>
  <w:num w:numId="12">
    <w:abstractNumId w:val="12"/>
  </w:num>
  <w:num w:numId="13">
    <w:abstractNumId w:val="1"/>
  </w:num>
  <w:num w:numId="14">
    <w:abstractNumId w:val="0"/>
  </w:num>
  <w:num w:numId="15">
    <w:abstractNumId w:val="5"/>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6F"/>
    <w:rsid w:val="00043A00"/>
    <w:rsid w:val="00053E6F"/>
    <w:rsid w:val="00055774"/>
    <w:rsid w:val="000706BB"/>
    <w:rsid w:val="00080B07"/>
    <w:rsid w:val="00095B63"/>
    <w:rsid w:val="00095CB5"/>
    <w:rsid w:val="000C0382"/>
    <w:rsid w:val="000C1FCD"/>
    <w:rsid w:val="000C4197"/>
    <w:rsid w:val="000D1C6E"/>
    <w:rsid w:val="000E20FD"/>
    <w:rsid w:val="001314C1"/>
    <w:rsid w:val="001B342C"/>
    <w:rsid w:val="001D3710"/>
    <w:rsid w:val="001E6F96"/>
    <w:rsid w:val="00227736"/>
    <w:rsid w:val="00242AAA"/>
    <w:rsid w:val="0024327B"/>
    <w:rsid w:val="00256416"/>
    <w:rsid w:val="00261B32"/>
    <w:rsid w:val="00274869"/>
    <w:rsid w:val="0028790B"/>
    <w:rsid w:val="002E16E3"/>
    <w:rsid w:val="002F0032"/>
    <w:rsid w:val="00324D8B"/>
    <w:rsid w:val="00325980"/>
    <w:rsid w:val="0033488C"/>
    <w:rsid w:val="003358DC"/>
    <w:rsid w:val="0034197D"/>
    <w:rsid w:val="00347B2E"/>
    <w:rsid w:val="0035428F"/>
    <w:rsid w:val="00376D78"/>
    <w:rsid w:val="003816D7"/>
    <w:rsid w:val="00386249"/>
    <w:rsid w:val="003B7010"/>
    <w:rsid w:val="003C2681"/>
    <w:rsid w:val="003D22F4"/>
    <w:rsid w:val="003E4A0F"/>
    <w:rsid w:val="0041086B"/>
    <w:rsid w:val="004173D0"/>
    <w:rsid w:val="00463E41"/>
    <w:rsid w:val="00485F37"/>
    <w:rsid w:val="004B0137"/>
    <w:rsid w:val="004B33E1"/>
    <w:rsid w:val="004E12E4"/>
    <w:rsid w:val="00533B2E"/>
    <w:rsid w:val="00537C36"/>
    <w:rsid w:val="00564DD7"/>
    <w:rsid w:val="00574B3D"/>
    <w:rsid w:val="00576F69"/>
    <w:rsid w:val="005A4CD0"/>
    <w:rsid w:val="005D1AC3"/>
    <w:rsid w:val="005F3DDF"/>
    <w:rsid w:val="00610B86"/>
    <w:rsid w:val="00637C2D"/>
    <w:rsid w:val="00654261"/>
    <w:rsid w:val="006611AB"/>
    <w:rsid w:val="006668CD"/>
    <w:rsid w:val="00692C79"/>
    <w:rsid w:val="00694A4C"/>
    <w:rsid w:val="006D03E6"/>
    <w:rsid w:val="006F6341"/>
    <w:rsid w:val="00731F21"/>
    <w:rsid w:val="00753752"/>
    <w:rsid w:val="00783FAE"/>
    <w:rsid w:val="007B7C6B"/>
    <w:rsid w:val="007B7CAB"/>
    <w:rsid w:val="007C04F4"/>
    <w:rsid w:val="007C5FF1"/>
    <w:rsid w:val="007C68B8"/>
    <w:rsid w:val="007F28E0"/>
    <w:rsid w:val="00801BCC"/>
    <w:rsid w:val="00805D47"/>
    <w:rsid w:val="00824BAF"/>
    <w:rsid w:val="008272E9"/>
    <w:rsid w:val="00873F5A"/>
    <w:rsid w:val="008A2E2E"/>
    <w:rsid w:val="008B363A"/>
    <w:rsid w:val="008B55F6"/>
    <w:rsid w:val="008C7A6F"/>
    <w:rsid w:val="008D1131"/>
    <w:rsid w:val="0091236D"/>
    <w:rsid w:val="0091485D"/>
    <w:rsid w:val="00927956"/>
    <w:rsid w:val="00942A38"/>
    <w:rsid w:val="00974E14"/>
    <w:rsid w:val="0098157F"/>
    <w:rsid w:val="00982B23"/>
    <w:rsid w:val="00996544"/>
    <w:rsid w:val="009966A9"/>
    <w:rsid w:val="009B7376"/>
    <w:rsid w:val="009C3957"/>
    <w:rsid w:val="009C482E"/>
    <w:rsid w:val="009D382C"/>
    <w:rsid w:val="00A41974"/>
    <w:rsid w:val="00A420CB"/>
    <w:rsid w:val="00A756BC"/>
    <w:rsid w:val="00A903A1"/>
    <w:rsid w:val="00AB056D"/>
    <w:rsid w:val="00AD2EE7"/>
    <w:rsid w:val="00AE2177"/>
    <w:rsid w:val="00B104BF"/>
    <w:rsid w:val="00B12F09"/>
    <w:rsid w:val="00B23123"/>
    <w:rsid w:val="00BC4CD0"/>
    <w:rsid w:val="00BD340E"/>
    <w:rsid w:val="00BD6521"/>
    <w:rsid w:val="00BF2ACA"/>
    <w:rsid w:val="00C747B2"/>
    <w:rsid w:val="00C91CC2"/>
    <w:rsid w:val="00C91DED"/>
    <w:rsid w:val="00C94AD3"/>
    <w:rsid w:val="00CB1FE6"/>
    <w:rsid w:val="00CB3C61"/>
    <w:rsid w:val="00CB4418"/>
    <w:rsid w:val="00CB7462"/>
    <w:rsid w:val="00CC2AA2"/>
    <w:rsid w:val="00CD6E87"/>
    <w:rsid w:val="00CE5B01"/>
    <w:rsid w:val="00D008E2"/>
    <w:rsid w:val="00D5360B"/>
    <w:rsid w:val="00D65A7C"/>
    <w:rsid w:val="00D73F6C"/>
    <w:rsid w:val="00D75F12"/>
    <w:rsid w:val="00D90265"/>
    <w:rsid w:val="00DB08A1"/>
    <w:rsid w:val="00DB564D"/>
    <w:rsid w:val="00DD29F1"/>
    <w:rsid w:val="00E005EC"/>
    <w:rsid w:val="00E2076B"/>
    <w:rsid w:val="00E21499"/>
    <w:rsid w:val="00E342F9"/>
    <w:rsid w:val="00E4618E"/>
    <w:rsid w:val="00E462C1"/>
    <w:rsid w:val="00E61A83"/>
    <w:rsid w:val="00E75808"/>
    <w:rsid w:val="00E853A5"/>
    <w:rsid w:val="00E94103"/>
    <w:rsid w:val="00EB60C3"/>
    <w:rsid w:val="00EE07AD"/>
    <w:rsid w:val="00EE3036"/>
    <w:rsid w:val="00EE615F"/>
    <w:rsid w:val="00EF27EB"/>
    <w:rsid w:val="00F07A06"/>
    <w:rsid w:val="00F21DAB"/>
    <w:rsid w:val="00F55521"/>
    <w:rsid w:val="00F572A8"/>
    <w:rsid w:val="00F604EC"/>
    <w:rsid w:val="00F93950"/>
    <w:rsid w:val="00F96F47"/>
    <w:rsid w:val="00FD6F5A"/>
    <w:rsid w:val="00FF3169"/>
    <w:rsid w:val="0368AEE7"/>
    <w:rsid w:val="28A3DF6F"/>
    <w:rsid w:val="370A684B"/>
    <w:rsid w:val="7ECA1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F588"/>
  <w15:chartTrackingRefBased/>
  <w15:docId w15:val="{2DFB6FDE-0D61-BA49-A854-9FB82C9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Body"/>
    <w:qFormat/>
    <w:rsid w:val="005F3DDF"/>
    <w:pPr>
      <w:spacing w:line="288" w:lineRule="auto"/>
    </w:pPr>
    <w:rPr>
      <w:rFonts w:ascii="Arial Nova" w:eastAsiaTheme="minorEastAsia" w:hAnsi="Arial Nova"/>
      <w:color w:val="25303D"/>
    </w:rPr>
  </w:style>
  <w:style w:type="paragraph" w:styleId="Heading1">
    <w:name w:val="heading 1"/>
    <w:basedOn w:val="Normal"/>
    <w:next w:val="Normal"/>
    <w:link w:val="Heading1Char"/>
    <w:uiPriority w:val="9"/>
    <w:qFormat/>
    <w:rsid w:val="00CC2AA2"/>
    <w:pPr>
      <w:keepNext/>
      <w:keepLines/>
      <w:numPr>
        <w:numId w:val="1"/>
      </w:numPr>
      <w:spacing w:before="240"/>
      <w:ind w:left="360"/>
      <w:outlineLvl w:val="0"/>
    </w:pPr>
    <w:rPr>
      <w:rFonts w:ascii="Arial Nova Condensed" w:eastAsiaTheme="majorEastAsia" w:hAnsi="Arial Nova Condensed" w:cs="Times New Roman (Headings CS)"/>
      <w:b/>
      <w:caps/>
      <w:color w:val="16BAE7"/>
      <w:sz w:val="36"/>
      <w:szCs w:val="32"/>
    </w:rPr>
  </w:style>
  <w:style w:type="paragraph" w:styleId="Heading2">
    <w:name w:val="heading 2"/>
    <w:basedOn w:val="Normal"/>
    <w:next w:val="Normal"/>
    <w:link w:val="Heading2Char"/>
    <w:uiPriority w:val="9"/>
    <w:unhideWhenUsed/>
    <w:qFormat/>
    <w:rsid w:val="006668CD"/>
    <w:pPr>
      <w:keepNext/>
      <w:keepLines/>
      <w:numPr>
        <w:numId w:val="2"/>
      </w:numPr>
      <w:spacing w:before="40"/>
      <w:ind w:left="360"/>
      <w:outlineLvl w:val="1"/>
    </w:pPr>
    <w:rPr>
      <w:rFonts w:ascii="Arial Nova Condensed" w:eastAsiaTheme="majorEastAsia" w:hAnsi="Arial Nova Condensed" w:cstheme="majorBidi"/>
      <w:b/>
      <w:color w:val="16BAE7"/>
      <w:sz w:val="30"/>
      <w:szCs w:val="26"/>
    </w:rPr>
  </w:style>
  <w:style w:type="paragraph" w:styleId="Heading3">
    <w:name w:val="heading 3"/>
    <w:aliases w:val="Table Heading"/>
    <w:basedOn w:val="Normal"/>
    <w:next w:val="Normal"/>
    <w:link w:val="Heading3Char"/>
    <w:uiPriority w:val="9"/>
    <w:unhideWhenUsed/>
    <w:qFormat/>
    <w:rsid w:val="007C68B8"/>
    <w:pPr>
      <w:keepNext/>
      <w:keepLines/>
      <w:spacing w:before="40"/>
      <w:jc w:val="center"/>
      <w:outlineLvl w:val="2"/>
    </w:pPr>
    <w:rPr>
      <w:rFonts w:ascii="Arial Nova Condensed" w:eastAsiaTheme="majorEastAsia" w:hAnsi="Arial Nova Condensed" w:cs="Times New Roman (Headings CS)"/>
      <w:b/>
      <w:cap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ubHeader">
    <w:name w:val="Job Sub Header"/>
    <w:qFormat/>
    <w:rsid w:val="007B7C6B"/>
    <w:rPr>
      <w:rFonts w:ascii="Arial Nova Condensed" w:eastAsiaTheme="minorEastAsia" w:hAnsi="Arial Nova Condensed"/>
      <w:color w:val="FFFFFF" w:themeColor="background1"/>
      <w:spacing w:val="15"/>
      <w:sz w:val="20"/>
      <w:szCs w:val="22"/>
    </w:rPr>
  </w:style>
  <w:style w:type="character" w:customStyle="1" w:styleId="Heading2Char">
    <w:name w:val="Heading 2 Char"/>
    <w:basedOn w:val="DefaultParagraphFont"/>
    <w:link w:val="Heading2"/>
    <w:uiPriority w:val="9"/>
    <w:rsid w:val="006668CD"/>
    <w:rPr>
      <w:rFonts w:ascii="Arial Nova Condensed" w:eastAsiaTheme="majorEastAsia" w:hAnsi="Arial Nova Condensed" w:cstheme="majorBidi"/>
      <w:b/>
      <w:color w:val="16BAE7"/>
      <w:sz w:val="30"/>
      <w:szCs w:val="26"/>
    </w:rPr>
  </w:style>
  <w:style w:type="character" w:customStyle="1" w:styleId="Heading1Char">
    <w:name w:val="Heading 1 Char"/>
    <w:basedOn w:val="DefaultParagraphFont"/>
    <w:link w:val="Heading1"/>
    <w:uiPriority w:val="9"/>
    <w:rsid w:val="00CC2AA2"/>
    <w:rPr>
      <w:rFonts w:ascii="Arial Nova Condensed" w:eastAsiaTheme="majorEastAsia" w:hAnsi="Arial Nova Condensed" w:cs="Times New Roman (Headings CS)"/>
      <w:b/>
      <w:caps/>
      <w:color w:val="16BAE7"/>
      <w:sz w:val="36"/>
      <w:szCs w:val="32"/>
    </w:rPr>
  </w:style>
  <w:style w:type="paragraph" w:styleId="Title">
    <w:name w:val="Title"/>
    <w:aliases w:val="Job Title"/>
    <w:basedOn w:val="Normal"/>
    <w:next w:val="Normal"/>
    <w:link w:val="TitleChar"/>
    <w:uiPriority w:val="10"/>
    <w:qFormat/>
    <w:rsid w:val="00261B32"/>
    <w:pPr>
      <w:contextualSpacing/>
      <w:jc w:val="center"/>
    </w:pPr>
    <w:rPr>
      <w:rFonts w:ascii="Arial Nova Condensed" w:eastAsiaTheme="majorEastAsia" w:hAnsi="Arial Nova Condensed" w:cstheme="majorBidi"/>
      <w:color w:val="FFFFFF" w:themeColor="background1"/>
      <w:spacing w:val="-10"/>
      <w:kern w:val="28"/>
      <w:sz w:val="64"/>
      <w:szCs w:val="56"/>
    </w:rPr>
  </w:style>
  <w:style w:type="character" w:customStyle="1" w:styleId="TitleChar">
    <w:name w:val="Title Char"/>
    <w:aliases w:val="Job Title Char"/>
    <w:basedOn w:val="DefaultParagraphFont"/>
    <w:link w:val="Title"/>
    <w:uiPriority w:val="10"/>
    <w:rsid w:val="00261B32"/>
    <w:rPr>
      <w:rFonts w:ascii="Arial Nova Condensed" w:eastAsiaTheme="majorEastAsia" w:hAnsi="Arial Nova Condensed" w:cstheme="majorBidi"/>
      <w:color w:val="FFFFFF" w:themeColor="background1"/>
      <w:spacing w:val="-10"/>
      <w:kern w:val="28"/>
      <w:sz w:val="64"/>
      <w:szCs w:val="56"/>
    </w:rPr>
  </w:style>
  <w:style w:type="character" w:customStyle="1" w:styleId="Heading3Char">
    <w:name w:val="Heading 3 Char"/>
    <w:aliases w:val="Table Heading Char"/>
    <w:basedOn w:val="DefaultParagraphFont"/>
    <w:link w:val="Heading3"/>
    <w:uiPriority w:val="9"/>
    <w:rsid w:val="007C68B8"/>
    <w:rPr>
      <w:rFonts w:ascii="Arial Nova Condensed" w:eastAsiaTheme="majorEastAsia" w:hAnsi="Arial Nova Condensed" w:cs="Times New Roman (Headings CS)"/>
      <w:b/>
      <w:caps/>
      <w:color w:val="FFFFFF" w:themeColor="background1"/>
      <w:sz w:val="28"/>
    </w:rPr>
  </w:style>
  <w:style w:type="paragraph" w:styleId="Subtitle">
    <w:name w:val="Subtitle"/>
    <w:aliases w:val="Job Closing Date"/>
    <w:basedOn w:val="Normal"/>
    <w:next w:val="Normal"/>
    <w:link w:val="SubtitleChar"/>
    <w:uiPriority w:val="11"/>
    <w:qFormat/>
    <w:rsid w:val="00261B32"/>
    <w:pPr>
      <w:numPr>
        <w:ilvl w:val="1"/>
      </w:numPr>
      <w:spacing w:after="160"/>
      <w:jc w:val="center"/>
    </w:pPr>
    <w:rPr>
      <w:color w:val="FFFFFF" w:themeColor="background1"/>
      <w:spacing w:val="15"/>
      <w:sz w:val="20"/>
      <w:szCs w:val="22"/>
    </w:rPr>
  </w:style>
  <w:style w:type="character" w:customStyle="1" w:styleId="SubtitleChar">
    <w:name w:val="Subtitle Char"/>
    <w:aliases w:val="Job Closing Date Char"/>
    <w:basedOn w:val="DefaultParagraphFont"/>
    <w:link w:val="Subtitle"/>
    <w:uiPriority w:val="11"/>
    <w:rsid w:val="00261B32"/>
    <w:rPr>
      <w:rFonts w:ascii="Arial Nova" w:eastAsiaTheme="minorEastAsia" w:hAnsi="Arial Nova"/>
      <w:color w:val="FFFFFF" w:themeColor="background1"/>
      <w:spacing w:val="15"/>
      <w:sz w:val="20"/>
      <w:szCs w:val="22"/>
    </w:rPr>
  </w:style>
  <w:style w:type="paragraph" w:styleId="Header">
    <w:name w:val="header"/>
    <w:basedOn w:val="Normal"/>
    <w:link w:val="HeaderChar"/>
    <w:uiPriority w:val="99"/>
    <w:unhideWhenUsed/>
    <w:rsid w:val="00AD2EE7"/>
    <w:pPr>
      <w:tabs>
        <w:tab w:val="center" w:pos="4680"/>
        <w:tab w:val="right" w:pos="9360"/>
      </w:tabs>
      <w:spacing w:line="240" w:lineRule="auto"/>
    </w:pPr>
  </w:style>
  <w:style w:type="character" w:customStyle="1" w:styleId="HeaderChar">
    <w:name w:val="Header Char"/>
    <w:basedOn w:val="DefaultParagraphFont"/>
    <w:link w:val="Header"/>
    <w:uiPriority w:val="99"/>
    <w:rsid w:val="00AD2EE7"/>
    <w:rPr>
      <w:rFonts w:ascii="Arial Nova" w:eastAsiaTheme="minorEastAsia" w:hAnsi="Arial Nova"/>
      <w:color w:val="25303D"/>
    </w:rPr>
  </w:style>
  <w:style w:type="paragraph" w:styleId="Footer">
    <w:name w:val="footer"/>
    <w:basedOn w:val="Normal"/>
    <w:link w:val="FooterChar"/>
    <w:uiPriority w:val="99"/>
    <w:unhideWhenUsed/>
    <w:rsid w:val="00AD2EE7"/>
    <w:pPr>
      <w:tabs>
        <w:tab w:val="center" w:pos="4680"/>
        <w:tab w:val="right" w:pos="9360"/>
      </w:tabs>
      <w:spacing w:line="240" w:lineRule="auto"/>
    </w:pPr>
  </w:style>
  <w:style w:type="character" w:customStyle="1" w:styleId="FooterChar">
    <w:name w:val="Footer Char"/>
    <w:basedOn w:val="DefaultParagraphFont"/>
    <w:link w:val="Footer"/>
    <w:uiPriority w:val="99"/>
    <w:rsid w:val="00AD2EE7"/>
    <w:rPr>
      <w:rFonts w:ascii="Arial Nova" w:eastAsiaTheme="minorEastAsia" w:hAnsi="Arial Nova"/>
      <w:color w:val="25303D"/>
    </w:rPr>
  </w:style>
  <w:style w:type="table" w:styleId="TableGrid">
    <w:name w:val="Table Grid"/>
    <w:basedOn w:val="TableNormal"/>
    <w:uiPriority w:val="39"/>
    <w:rsid w:val="00BC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8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8B8"/>
    <w:rPr>
      <w:rFonts w:ascii="Times New Roman" w:eastAsiaTheme="minorEastAsia" w:hAnsi="Times New Roman" w:cs="Times New Roman"/>
      <w:color w:val="25303D"/>
      <w:sz w:val="18"/>
      <w:szCs w:val="18"/>
    </w:rPr>
  </w:style>
  <w:style w:type="paragraph" w:styleId="ListParagraph">
    <w:name w:val="List Paragraph"/>
    <w:basedOn w:val="Normal"/>
    <w:uiPriority w:val="34"/>
    <w:qFormat/>
    <w:rsid w:val="00CB1FE6"/>
    <w:pPr>
      <w:ind w:left="720"/>
      <w:contextualSpacing/>
    </w:pPr>
  </w:style>
  <w:style w:type="numbering" w:customStyle="1" w:styleId="StyleBulleted">
    <w:name w:val="Style Bulleted"/>
    <w:basedOn w:val="NoList"/>
    <w:semiHidden/>
    <w:rsid w:val="003816D7"/>
    <w:pPr>
      <w:numPr>
        <w:numId w:val="3"/>
      </w:numPr>
    </w:pPr>
  </w:style>
  <w:style w:type="paragraph" w:styleId="NoSpacing">
    <w:name w:val="No Spacing"/>
    <w:uiPriority w:val="1"/>
    <w:qFormat/>
    <w:rsid w:val="00CB7462"/>
    <w:rPr>
      <w:rFonts w:ascii="Arial Nova" w:eastAsiaTheme="minorEastAsia" w:hAnsi="Arial Nova"/>
      <w:color w:val="25303D"/>
    </w:rPr>
  </w:style>
  <w:style w:type="paragraph" w:customStyle="1" w:styleId="Image">
    <w:name w:val="Image"/>
    <w:basedOn w:val="Normal"/>
    <w:semiHidden/>
    <w:rsid w:val="00256416"/>
    <w:pPr>
      <w:spacing w:line="240" w:lineRule="auto"/>
    </w:pPr>
    <w:rPr>
      <w:rFonts w:ascii="Times New Roman" w:eastAsia="Times New Roman" w:hAnsi="Times New Roman"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52">
      <w:bodyDiv w:val="1"/>
      <w:marLeft w:val="0"/>
      <w:marRight w:val="0"/>
      <w:marTop w:val="0"/>
      <w:marBottom w:val="0"/>
      <w:divBdr>
        <w:top w:val="none" w:sz="0" w:space="0" w:color="auto"/>
        <w:left w:val="none" w:sz="0" w:space="0" w:color="auto"/>
        <w:bottom w:val="none" w:sz="0" w:space="0" w:color="auto"/>
        <w:right w:val="none" w:sz="0" w:space="0" w:color="auto"/>
      </w:divBdr>
      <w:divsChild>
        <w:div w:id="232853575">
          <w:marLeft w:val="0"/>
          <w:marRight w:val="0"/>
          <w:marTop w:val="0"/>
          <w:marBottom w:val="0"/>
          <w:divBdr>
            <w:top w:val="none" w:sz="0" w:space="0" w:color="auto"/>
            <w:left w:val="none" w:sz="0" w:space="0" w:color="auto"/>
            <w:bottom w:val="none" w:sz="0" w:space="0" w:color="auto"/>
            <w:right w:val="none" w:sz="0" w:space="0" w:color="auto"/>
          </w:divBdr>
          <w:divsChild>
            <w:div w:id="2025327770">
              <w:marLeft w:val="0"/>
              <w:marRight w:val="0"/>
              <w:marTop w:val="0"/>
              <w:marBottom w:val="0"/>
              <w:divBdr>
                <w:top w:val="none" w:sz="0" w:space="0" w:color="auto"/>
                <w:left w:val="none" w:sz="0" w:space="0" w:color="auto"/>
                <w:bottom w:val="none" w:sz="0" w:space="0" w:color="auto"/>
                <w:right w:val="none" w:sz="0" w:space="0" w:color="auto"/>
              </w:divBdr>
              <w:divsChild>
                <w:div w:id="1900746623">
                  <w:marLeft w:val="0"/>
                  <w:marRight w:val="0"/>
                  <w:marTop w:val="0"/>
                  <w:marBottom w:val="0"/>
                  <w:divBdr>
                    <w:top w:val="none" w:sz="0" w:space="0" w:color="auto"/>
                    <w:left w:val="none" w:sz="0" w:space="0" w:color="auto"/>
                    <w:bottom w:val="none" w:sz="0" w:space="0" w:color="auto"/>
                    <w:right w:val="none" w:sz="0" w:space="0" w:color="auto"/>
                  </w:divBdr>
                  <w:divsChild>
                    <w:div w:id="1033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744">
      <w:bodyDiv w:val="1"/>
      <w:marLeft w:val="0"/>
      <w:marRight w:val="0"/>
      <w:marTop w:val="0"/>
      <w:marBottom w:val="0"/>
      <w:divBdr>
        <w:top w:val="none" w:sz="0" w:space="0" w:color="auto"/>
        <w:left w:val="none" w:sz="0" w:space="0" w:color="auto"/>
        <w:bottom w:val="none" w:sz="0" w:space="0" w:color="auto"/>
        <w:right w:val="none" w:sz="0" w:space="0" w:color="auto"/>
      </w:divBdr>
      <w:divsChild>
        <w:div w:id="422845572">
          <w:marLeft w:val="0"/>
          <w:marRight w:val="0"/>
          <w:marTop w:val="0"/>
          <w:marBottom w:val="0"/>
          <w:divBdr>
            <w:top w:val="none" w:sz="0" w:space="0" w:color="auto"/>
            <w:left w:val="none" w:sz="0" w:space="0" w:color="auto"/>
            <w:bottom w:val="none" w:sz="0" w:space="0" w:color="auto"/>
            <w:right w:val="none" w:sz="0" w:space="0" w:color="auto"/>
          </w:divBdr>
          <w:divsChild>
            <w:div w:id="616303591">
              <w:marLeft w:val="0"/>
              <w:marRight w:val="0"/>
              <w:marTop w:val="0"/>
              <w:marBottom w:val="0"/>
              <w:divBdr>
                <w:top w:val="none" w:sz="0" w:space="0" w:color="auto"/>
                <w:left w:val="none" w:sz="0" w:space="0" w:color="auto"/>
                <w:bottom w:val="none" w:sz="0" w:space="0" w:color="auto"/>
                <w:right w:val="none" w:sz="0" w:space="0" w:color="auto"/>
              </w:divBdr>
              <w:divsChild>
                <w:div w:id="2112387325">
                  <w:marLeft w:val="0"/>
                  <w:marRight w:val="0"/>
                  <w:marTop w:val="0"/>
                  <w:marBottom w:val="0"/>
                  <w:divBdr>
                    <w:top w:val="none" w:sz="0" w:space="0" w:color="auto"/>
                    <w:left w:val="none" w:sz="0" w:space="0" w:color="auto"/>
                    <w:bottom w:val="none" w:sz="0" w:space="0" w:color="auto"/>
                    <w:right w:val="none" w:sz="0" w:space="0" w:color="auto"/>
                  </w:divBdr>
                  <w:divsChild>
                    <w:div w:id="1453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5005">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1">
          <w:marLeft w:val="0"/>
          <w:marRight w:val="0"/>
          <w:marTop w:val="0"/>
          <w:marBottom w:val="0"/>
          <w:divBdr>
            <w:top w:val="none" w:sz="0" w:space="0" w:color="auto"/>
            <w:left w:val="none" w:sz="0" w:space="0" w:color="auto"/>
            <w:bottom w:val="none" w:sz="0" w:space="0" w:color="auto"/>
            <w:right w:val="none" w:sz="0" w:space="0" w:color="auto"/>
          </w:divBdr>
          <w:divsChild>
            <w:div w:id="1564946021">
              <w:marLeft w:val="0"/>
              <w:marRight w:val="0"/>
              <w:marTop w:val="0"/>
              <w:marBottom w:val="0"/>
              <w:divBdr>
                <w:top w:val="none" w:sz="0" w:space="0" w:color="auto"/>
                <w:left w:val="none" w:sz="0" w:space="0" w:color="auto"/>
                <w:bottom w:val="none" w:sz="0" w:space="0" w:color="auto"/>
                <w:right w:val="none" w:sz="0" w:space="0" w:color="auto"/>
              </w:divBdr>
              <w:divsChild>
                <w:div w:id="2117676972">
                  <w:marLeft w:val="0"/>
                  <w:marRight w:val="0"/>
                  <w:marTop w:val="0"/>
                  <w:marBottom w:val="0"/>
                  <w:divBdr>
                    <w:top w:val="none" w:sz="0" w:space="0" w:color="auto"/>
                    <w:left w:val="none" w:sz="0" w:space="0" w:color="auto"/>
                    <w:bottom w:val="none" w:sz="0" w:space="0" w:color="auto"/>
                    <w:right w:val="none" w:sz="0" w:space="0" w:color="auto"/>
                  </w:divBdr>
                  <w:divsChild>
                    <w:div w:id="17526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14179">
      <w:bodyDiv w:val="1"/>
      <w:marLeft w:val="0"/>
      <w:marRight w:val="0"/>
      <w:marTop w:val="0"/>
      <w:marBottom w:val="0"/>
      <w:divBdr>
        <w:top w:val="none" w:sz="0" w:space="0" w:color="auto"/>
        <w:left w:val="none" w:sz="0" w:space="0" w:color="auto"/>
        <w:bottom w:val="none" w:sz="0" w:space="0" w:color="auto"/>
        <w:right w:val="none" w:sz="0" w:space="0" w:color="auto"/>
      </w:divBdr>
      <w:divsChild>
        <w:div w:id="1237662675">
          <w:marLeft w:val="0"/>
          <w:marRight w:val="0"/>
          <w:marTop w:val="0"/>
          <w:marBottom w:val="0"/>
          <w:divBdr>
            <w:top w:val="none" w:sz="0" w:space="0" w:color="auto"/>
            <w:left w:val="none" w:sz="0" w:space="0" w:color="auto"/>
            <w:bottom w:val="none" w:sz="0" w:space="0" w:color="auto"/>
            <w:right w:val="none" w:sz="0" w:space="0" w:color="auto"/>
          </w:divBdr>
          <w:divsChild>
            <w:div w:id="5910296">
              <w:marLeft w:val="0"/>
              <w:marRight w:val="0"/>
              <w:marTop w:val="0"/>
              <w:marBottom w:val="0"/>
              <w:divBdr>
                <w:top w:val="none" w:sz="0" w:space="0" w:color="auto"/>
                <w:left w:val="none" w:sz="0" w:space="0" w:color="auto"/>
                <w:bottom w:val="none" w:sz="0" w:space="0" w:color="auto"/>
                <w:right w:val="none" w:sz="0" w:space="0" w:color="auto"/>
              </w:divBdr>
              <w:divsChild>
                <w:div w:id="834422232">
                  <w:marLeft w:val="0"/>
                  <w:marRight w:val="0"/>
                  <w:marTop w:val="0"/>
                  <w:marBottom w:val="0"/>
                  <w:divBdr>
                    <w:top w:val="none" w:sz="0" w:space="0" w:color="auto"/>
                    <w:left w:val="none" w:sz="0" w:space="0" w:color="auto"/>
                    <w:bottom w:val="none" w:sz="0" w:space="0" w:color="auto"/>
                    <w:right w:val="none" w:sz="0" w:space="0" w:color="auto"/>
                  </w:divBdr>
                  <w:divsChild>
                    <w:div w:id="19340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5974">
      <w:bodyDiv w:val="1"/>
      <w:marLeft w:val="0"/>
      <w:marRight w:val="0"/>
      <w:marTop w:val="0"/>
      <w:marBottom w:val="0"/>
      <w:divBdr>
        <w:top w:val="none" w:sz="0" w:space="0" w:color="auto"/>
        <w:left w:val="none" w:sz="0" w:space="0" w:color="auto"/>
        <w:bottom w:val="none" w:sz="0" w:space="0" w:color="auto"/>
        <w:right w:val="none" w:sz="0" w:space="0" w:color="auto"/>
      </w:divBdr>
      <w:divsChild>
        <w:div w:id="1367414223">
          <w:marLeft w:val="0"/>
          <w:marRight w:val="0"/>
          <w:marTop w:val="0"/>
          <w:marBottom w:val="0"/>
          <w:divBdr>
            <w:top w:val="none" w:sz="0" w:space="0" w:color="auto"/>
            <w:left w:val="none" w:sz="0" w:space="0" w:color="auto"/>
            <w:bottom w:val="none" w:sz="0" w:space="0" w:color="auto"/>
            <w:right w:val="none" w:sz="0" w:space="0" w:color="auto"/>
          </w:divBdr>
          <w:divsChild>
            <w:div w:id="833187149">
              <w:marLeft w:val="0"/>
              <w:marRight w:val="0"/>
              <w:marTop w:val="0"/>
              <w:marBottom w:val="0"/>
              <w:divBdr>
                <w:top w:val="none" w:sz="0" w:space="0" w:color="auto"/>
                <w:left w:val="none" w:sz="0" w:space="0" w:color="auto"/>
                <w:bottom w:val="none" w:sz="0" w:space="0" w:color="auto"/>
                <w:right w:val="none" w:sz="0" w:space="0" w:color="auto"/>
              </w:divBdr>
              <w:divsChild>
                <w:div w:id="1783111440">
                  <w:marLeft w:val="0"/>
                  <w:marRight w:val="0"/>
                  <w:marTop w:val="0"/>
                  <w:marBottom w:val="0"/>
                  <w:divBdr>
                    <w:top w:val="none" w:sz="0" w:space="0" w:color="auto"/>
                    <w:left w:val="none" w:sz="0" w:space="0" w:color="auto"/>
                    <w:bottom w:val="none" w:sz="0" w:space="0" w:color="auto"/>
                    <w:right w:val="none" w:sz="0" w:space="0" w:color="auto"/>
                  </w:divBdr>
                  <w:divsChild>
                    <w:div w:id="417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8999">
      <w:bodyDiv w:val="1"/>
      <w:marLeft w:val="0"/>
      <w:marRight w:val="0"/>
      <w:marTop w:val="0"/>
      <w:marBottom w:val="0"/>
      <w:divBdr>
        <w:top w:val="none" w:sz="0" w:space="0" w:color="auto"/>
        <w:left w:val="none" w:sz="0" w:space="0" w:color="auto"/>
        <w:bottom w:val="none" w:sz="0" w:space="0" w:color="auto"/>
        <w:right w:val="none" w:sz="0" w:space="0" w:color="auto"/>
      </w:divBdr>
      <w:divsChild>
        <w:div w:id="1264220827">
          <w:marLeft w:val="0"/>
          <w:marRight w:val="0"/>
          <w:marTop w:val="0"/>
          <w:marBottom w:val="0"/>
          <w:divBdr>
            <w:top w:val="none" w:sz="0" w:space="0" w:color="auto"/>
            <w:left w:val="none" w:sz="0" w:space="0" w:color="auto"/>
            <w:bottom w:val="none" w:sz="0" w:space="0" w:color="auto"/>
            <w:right w:val="none" w:sz="0" w:space="0" w:color="auto"/>
          </w:divBdr>
          <w:divsChild>
            <w:div w:id="1864980765">
              <w:marLeft w:val="0"/>
              <w:marRight w:val="0"/>
              <w:marTop w:val="0"/>
              <w:marBottom w:val="0"/>
              <w:divBdr>
                <w:top w:val="none" w:sz="0" w:space="0" w:color="auto"/>
                <w:left w:val="none" w:sz="0" w:space="0" w:color="auto"/>
                <w:bottom w:val="none" w:sz="0" w:space="0" w:color="auto"/>
                <w:right w:val="none" w:sz="0" w:space="0" w:color="auto"/>
              </w:divBdr>
              <w:divsChild>
                <w:div w:id="386953747">
                  <w:marLeft w:val="0"/>
                  <w:marRight w:val="0"/>
                  <w:marTop w:val="0"/>
                  <w:marBottom w:val="0"/>
                  <w:divBdr>
                    <w:top w:val="none" w:sz="0" w:space="0" w:color="auto"/>
                    <w:left w:val="none" w:sz="0" w:space="0" w:color="auto"/>
                    <w:bottom w:val="none" w:sz="0" w:space="0" w:color="auto"/>
                    <w:right w:val="none" w:sz="0" w:space="0" w:color="auto"/>
                  </w:divBdr>
                  <w:divsChild>
                    <w:div w:id="796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4786">
      <w:bodyDiv w:val="1"/>
      <w:marLeft w:val="0"/>
      <w:marRight w:val="0"/>
      <w:marTop w:val="0"/>
      <w:marBottom w:val="0"/>
      <w:divBdr>
        <w:top w:val="none" w:sz="0" w:space="0" w:color="auto"/>
        <w:left w:val="none" w:sz="0" w:space="0" w:color="auto"/>
        <w:bottom w:val="none" w:sz="0" w:space="0" w:color="auto"/>
        <w:right w:val="none" w:sz="0" w:space="0" w:color="auto"/>
      </w:divBdr>
      <w:divsChild>
        <w:div w:id="1171025192">
          <w:marLeft w:val="0"/>
          <w:marRight w:val="0"/>
          <w:marTop w:val="0"/>
          <w:marBottom w:val="0"/>
          <w:divBdr>
            <w:top w:val="none" w:sz="0" w:space="0" w:color="auto"/>
            <w:left w:val="none" w:sz="0" w:space="0" w:color="auto"/>
            <w:bottom w:val="none" w:sz="0" w:space="0" w:color="auto"/>
            <w:right w:val="none" w:sz="0" w:space="0" w:color="auto"/>
          </w:divBdr>
          <w:divsChild>
            <w:div w:id="720597485">
              <w:marLeft w:val="0"/>
              <w:marRight w:val="0"/>
              <w:marTop w:val="0"/>
              <w:marBottom w:val="0"/>
              <w:divBdr>
                <w:top w:val="none" w:sz="0" w:space="0" w:color="auto"/>
                <w:left w:val="none" w:sz="0" w:space="0" w:color="auto"/>
                <w:bottom w:val="none" w:sz="0" w:space="0" w:color="auto"/>
                <w:right w:val="none" w:sz="0" w:space="0" w:color="auto"/>
              </w:divBdr>
              <w:divsChild>
                <w:div w:id="419642403">
                  <w:marLeft w:val="0"/>
                  <w:marRight w:val="0"/>
                  <w:marTop w:val="0"/>
                  <w:marBottom w:val="0"/>
                  <w:divBdr>
                    <w:top w:val="none" w:sz="0" w:space="0" w:color="auto"/>
                    <w:left w:val="none" w:sz="0" w:space="0" w:color="auto"/>
                    <w:bottom w:val="none" w:sz="0" w:space="0" w:color="auto"/>
                    <w:right w:val="none" w:sz="0" w:space="0" w:color="auto"/>
                  </w:divBdr>
                </w:div>
              </w:divsChild>
            </w:div>
            <w:div w:id="910694415">
              <w:marLeft w:val="0"/>
              <w:marRight w:val="0"/>
              <w:marTop w:val="0"/>
              <w:marBottom w:val="0"/>
              <w:divBdr>
                <w:top w:val="none" w:sz="0" w:space="0" w:color="auto"/>
                <w:left w:val="none" w:sz="0" w:space="0" w:color="auto"/>
                <w:bottom w:val="none" w:sz="0" w:space="0" w:color="auto"/>
                <w:right w:val="none" w:sz="0" w:space="0" w:color="auto"/>
              </w:divBdr>
              <w:divsChild>
                <w:div w:id="12558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3480">
      <w:bodyDiv w:val="1"/>
      <w:marLeft w:val="0"/>
      <w:marRight w:val="0"/>
      <w:marTop w:val="0"/>
      <w:marBottom w:val="0"/>
      <w:divBdr>
        <w:top w:val="none" w:sz="0" w:space="0" w:color="auto"/>
        <w:left w:val="none" w:sz="0" w:space="0" w:color="auto"/>
        <w:bottom w:val="none" w:sz="0" w:space="0" w:color="auto"/>
        <w:right w:val="none" w:sz="0" w:space="0" w:color="auto"/>
      </w:divBdr>
      <w:divsChild>
        <w:div w:id="2076395150">
          <w:marLeft w:val="0"/>
          <w:marRight w:val="0"/>
          <w:marTop w:val="0"/>
          <w:marBottom w:val="0"/>
          <w:divBdr>
            <w:top w:val="none" w:sz="0" w:space="0" w:color="auto"/>
            <w:left w:val="none" w:sz="0" w:space="0" w:color="auto"/>
            <w:bottom w:val="none" w:sz="0" w:space="0" w:color="auto"/>
            <w:right w:val="none" w:sz="0" w:space="0" w:color="auto"/>
          </w:divBdr>
          <w:divsChild>
            <w:div w:id="226039963">
              <w:marLeft w:val="0"/>
              <w:marRight w:val="0"/>
              <w:marTop w:val="0"/>
              <w:marBottom w:val="0"/>
              <w:divBdr>
                <w:top w:val="none" w:sz="0" w:space="0" w:color="auto"/>
                <w:left w:val="none" w:sz="0" w:space="0" w:color="auto"/>
                <w:bottom w:val="none" w:sz="0" w:space="0" w:color="auto"/>
                <w:right w:val="none" w:sz="0" w:space="0" w:color="auto"/>
              </w:divBdr>
              <w:divsChild>
                <w:div w:id="1436711741">
                  <w:marLeft w:val="0"/>
                  <w:marRight w:val="0"/>
                  <w:marTop w:val="0"/>
                  <w:marBottom w:val="0"/>
                  <w:divBdr>
                    <w:top w:val="none" w:sz="0" w:space="0" w:color="auto"/>
                    <w:left w:val="none" w:sz="0" w:space="0" w:color="auto"/>
                    <w:bottom w:val="none" w:sz="0" w:space="0" w:color="auto"/>
                    <w:right w:val="none" w:sz="0" w:space="0" w:color="auto"/>
                  </w:divBdr>
                  <w:divsChild>
                    <w:div w:id="5607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5711">
      <w:bodyDiv w:val="1"/>
      <w:marLeft w:val="0"/>
      <w:marRight w:val="0"/>
      <w:marTop w:val="0"/>
      <w:marBottom w:val="0"/>
      <w:divBdr>
        <w:top w:val="none" w:sz="0" w:space="0" w:color="auto"/>
        <w:left w:val="none" w:sz="0" w:space="0" w:color="auto"/>
        <w:bottom w:val="none" w:sz="0" w:space="0" w:color="auto"/>
        <w:right w:val="none" w:sz="0" w:space="0" w:color="auto"/>
      </w:divBdr>
      <w:divsChild>
        <w:div w:id="695353198">
          <w:marLeft w:val="0"/>
          <w:marRight w:val="0"/>
          <w:marTop w:val="0"/>
          <w:marBottom w:val="0"/>
          <w:divBdr>
            <w:top w:val="none" w:sz="0" w:space="0" w:color="auto"/>
            <w:left w:val="none" w:sz="0" w:space="0" w:color="auto"/>
            <w:bottom w:val="none" w:sz="0" w:space="0" w:color="auto"/>
            <w:right w:val="none" w:sz="0" w:space="0" w:color="auto"/>
          </w:divBdr>
          <w:divsChild>
            <w:div w:id="68162142">
              <w:marLeft w:val="0"/>
              <w:marRight w:val="0"/>
              <w:marTop w:val="0"/>
              <w:marBottom w:val="0"/>
              <w:divBdr>
                <w:top w:val="none" w:sz="0" w:space="0" w:color="auto"/>
                <w:left w:val="none" w:sz="0" w:space="0" w:color="auto"/>
                <w:bottom w:val="none" w:sz="0" w:space="0" w:color="auto"/>
                <w:right w:val="none" w:sz="0" w:space="0" w:color="auto"/>
              </w:divBdr>
              <w:divsChild>
                <w:div w:id="1241065234">
                  <w:marLeft w:val="0"/>
                  <w:marRight w:val="0"/>
                  <w:marTop w:val="0"/>
                  <w:marBottom w:val="0"/>
                  <w:divBdr>
                    <w:top w:val="none" w:sz="0" w:space="0" w:color="auto"/>
                    <w:left w:val="none" w:sz="0" w:space="0" w:color="auto"/>
                    <w:bottom w:val="none" w:sz="0" w:space="0" w:color="auto"/>
                    <w:right w:val="none" w:sz="0" w:space="0" w:color="auto"/>
                  </w:divBdr>
                  <w:divsChild>
                    <w:div w:id="868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8712">
      <w:bodyDiv w:val="1"/>
      <w:marLeft w:val="0"/>
      <w:marRight w:val="0"/>
      <w:marTop w:val="0"/>
      <w:marBottom w:val="0"/>
      <w:divBdr>
        <w:top w:val="none" w:sz="0" w:space="0" w:color="auto"/>
        <w:left w:val="none" w:sz="0" w:space="0" w:color="auto"/>
        <w:bottom w:val="none" w:sz="0" w:space="0" w:color="auto"/>
        <w:right w:val="none" w:sz="0" w:space="0" w:color="auto"/>
      </w:divBdr>
      <w:divsChild>
        <w:div w:id="1664357467">
          <w:marLeft w:val="0"/>
          <w:marRight w:val="0"/>
          <w:marTop w:val="0"/>
          <w:marBottom w:val="0"/>
          <w:divBdr>
            <w:top w:val="none" w:sz="0" w:space="0" w:color="auto"/>
            <w:left w:val="none" w:sz="0" w:space="0" w:color="auto"/>
            <w:bottom w:val="none" w:sz="0" w:space="0" w:color="auto"/>
            <w:right w:val="none" w:sz="0" w:space="0" w:color="auto"/>
          </w:divBdr>
          <w:divsChild>
            <w:div w:id="1463426466">
              <w:marLeft w:val="0"/>
              <w:marRight w:val="0"/>
              <w:marTop w:val="0"/>
              <w:marBottom w:val="0"/>
              <w:divBdr>
                <w:top w:val="none" w:sz="0" w:space="0" w:color="auto"/>
                <w:left w:val="none" w:sz="0" w:space="0" w:color="auto"/>
                <w:bottom w:val="none" w:sz="0" w:space="0" w:color="auto"/>
                <w:right w:val="none" w:sz="0" w:space="0" w:color="auto"/>
              </w:divBdr>
              <w:divsChild>
                <w:div w:id="1263611619">
                  <w:marLeft w:val="0"/>
                  <w:marRight w:val="0"/>
                  <w:marTop w:val="0"/>
                  <w:marBottom w:val="0"/>
                  <w:divBdr>
                    <w:top w:val="none" w:sz="0" w:space="0" w:color="auto"/>
                    <w:left w:val="none" w:sz="0" w:space="0" w:color="auto"/>
                    <w:bottom w:val="none" w:sz="0" w:space="0" w:color="auto"/>
                    <w:right w:val="none" w:sz="0" w:space="0" w:color="auto"/>
                  </w:divBdr>
                  <w:divsChild>
                    <w:div w:id="310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1729">
      <w:bodyDiv w:val="1"/>
      <w:marLeft w:val="0"/>
      <w:marRight w:val="0"/>
      <w:marTop w:val="0"/>
      <w:marBottom w:val="0"/>
      <w:divBdr>
        <w:top w:val="none" w:sz="0" w:space="0" w:color="auto"/>
        <w:left w:val="none" w:sz="0" w:space="0" w:color="auto"/>
        <w:bottom w:val="none" w:sz="0" w:space="0" w:color="auto"/>
        <w:right w:val="none" w:sz="0" w:space="0" w:color="auto"/>
      </w:divBdr>
      <w:divsChild>
        <w:div w:id="871575221">
          <w:marLeft w:val="0"/>
          <w:marRight w:val="0"/>
          <w:marTop w:val="0"/>
          <w:marBottom w:val="0"/>
          <w:divBdr>
            <w:top w:val="none" w:sz="0" w:space="0" w:color="auto"/>
            <w:left w:val="none" w:sz="0" w:space="0" w:color="auto"/>
            <w:bottom w:val="none" w:sz="0" w:space="0" w:color="auto"/>
            <w:right w:val="none" w:sz="0" w:space="0" w:color="auto"/>
          </w:divBdr>
          <w:divsChild>
            <w:div w:id="2069330540">
              <w:marLeft w:val="0"/>
              <w:marRight w:val="0"/>
              <w:marTop w:val="0"/>
              <w:marBottom w:val="0"/>
              <w:divBdr>
                <w:top w:val="none" w:sz="0" w:space="0" w:color="auto"/>
                <w:left w:val="none" w:sz="0" w:space="0" w:color="auto"/>
                <w:bottom w:val="none" w:sz="0" w:space="0" w:color="auto"/>
                <w:right w:val="none" w:sz="0" w:space="0" w:color="auto"/>
              </w:divBdr>
              <w:divsChild>
                <w:div w:id="843593174">
                  <w:marLeft w:val="0"/>
                  <w:marRight w:val="0"/>
                  <w:marTop w:val="0"/>
                  <w:marBottom w:val="0"/>
                  <w:divBdr>
                    <w:top w:val="none" w:sz="0" w:space="0" w:color="auto"/>
                    <w:left w:val="none" w:sz="0" w:space="0" w:color="auto"/>
                    <w:bottom w:val="none" w:sz="0" w:space="0" w:color="auto"/>
                    <w:right w:val="none" w:sz="0" w:space="0" w:color="auto"/>
                  </w:divBdr>
                  <w:divsChild>
                    <w:div w:id="2119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7906">
      <w:bodyDiv w:val="1"/>
      <w:marLeft w:val="0"/>
      <w:marRight w:val="0"/>
      <w:marTop w:val="0"/>
      <w:marBottom w:val="0"/>
      <w:divBdr>
        <w:top w:val="none" w:sz="0" w:space="0" w:color="auto"/>
        <w:left w:val="none" w:sz="0" w:space="0" w:color="auto"/>
        <w:bottom w:val="none" w:sz="0" w:space="0" w:color="auto"/>
        <w:right w:val="none" w:sz="0" w:space="0" w:color="auto"/>
      </w:divBdr>
      <w:divsChild>
        <w:div w:id="1897663125">
          <w:marLeft w:val="0"/>
          <w:marRight w:val="0"/>
          <w:marTop w:val="0"/>
          <w:marBottom w:val="0"/>
          <w:divBdr>
            <w:top w:val="none" w:sz="0" w:space="0" w:color="auto"/>
            <w:left w:val="none" w:sz="0" w:space="0" w:color="auto"/>
            <w:bottom w:val="none" w:sz="0" w:space="0" w:color="auto"/>
            <w:right w:val="none" w:sz="0" w:space="0" w:color="auto"/>
          </w:divBdr>
          <w:divsChild>
            <w:div w:id="669909338">
              <w:marLeft w:val="0"/>
              <w:marRight w:val="0"/>
              <w:marTop w:val="0"/>
              <w:marBottom w:val="0"/>
              <w:divBdr>
                <w:top w:val="none" w:sz="0" w:space="0" w:color="auto"/>
                <w:left w:val="none" w:sz="0" w:space="0" w:color="auto"/>
                <w:bottom w:val="none" w:sz="0" w:space="0" w:color="auto"/>
                <w:right w:val="none" w:sz="0" w:space="0" w:color="auto"/>
              </w:divBdr>
              <w:divsChild>
                <w:div w:id="1100100686">
                  <w:marLeft w:val="0"/>
                  <w:marRight w:val="0"/>
                  <w:marTop w:val="0"/>
                  <w:marBottom w:val="0"/>
                  <w:divBdr>
                    <w:top w:val="none" w:sz="0" w:space="0" w:color="auto"/>
                    <w:left w:val="none" w:sz="0" w:space="0" w:color="auto"/>
                    <w:bottom w:val="none" w:sz="0" w:space="0" w:color="auto"/>
                    <w:right w:val="none" w:sz="0" w:space="0" w:color="auto"/>
                  </w:divBdr>
                  <w:divsChild>
                    <w:div w:id="262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9870">
      <w:bodyDiv w:val="1"/>
      <w:marLeft w:val="0"/>
      <w:marRight w:val="0"/>
      <w:marTop w:val="0"/>
      <w:marBottom w:val="0"/>
      <w:divBdr>
        <w:top w:val="none" w:sz="0" w:space="0" w:color="auto"/>
        <w:left w:val="none" w:sz="0" w:space="0" w:color="auto"/>
        <w:bottom w:val="none" w:sz="0" w:space="0" w:color="auto"/>
        <w:right w:val="none" w:sz="0" w:space="0" w:color="auto"/>
      </w:divBdr>
      <w:divsChild>
        <w:div w:id="97413134">
          <w:marLeft w:val="0"/>
          <w:marRight w:val="0"/>
          <w:marTop w:val="0"/>
          <w:marBottom w:val="0"/>
          <w:divBdr>
            <w:top w:val="none" w:sz="0" w:space="0" w:color="auto"/>
            <w:left w:val="none" w:sz="0" w:space="0" w:color="auto"/>
            <w:bottom w:val="none" w:sz="0" w:space="0" w:color="auto"/>
            <w:right w:val="none" w:sz="0" w:space="0" w:color="auto"/>
          </w:divBdr>
          <w:divsChild>
            <w:div w:id="87776846">
              <w:marLeft w:val="0"/>
              <w:marRight w:val="0"/>
              <w:marTop w:val="0"/>
              <w:marBottom w:val="0"/>
              <w:divBdr>
                <w:top w:val="none" w:sz="0" w:space="0" w:color="auto"/>
                <w:left w:val="none" w:sz="0" w:space="0" w:color="auto"/>
                <w:bottom w:val="none" w:sz="0" w:space="0" w:color="auto"/>
                <w:right w:val="none" w:sz="0" w:space="0" w:color="auto"/>
              </w:divBdr>
              <w:divsChild>
                <w:div w:id="1724208524">
                  <w:marLeft w:val="0"/>
                  <w:marRight w:val="0"/>
                  <w:marTop w:val="0"/>
                  <w:marBottom w:val="0"/>
                  <w:divBdr>
                    <w:top w:val="none" w:sz="0" w:space="0" w:color="auto"/>
                    <w:left w:val="none" w:sz="0" w:space="0" w:color="auto"/>
                    <w:bottom w:val="none" w:sz="0" w:space="0" w:color="auto"/>
                    <w:right w:val="none" w:sz="0" w:space="0" w:color="auto"/>
                  </w:divBdr>
                  <w:divsChild>
                    <w:div w:id="10682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5656">
      <w:bodyDiv w:val="1"/>
      <w:marLeft w:val="0"/>
      <w:marRight w:val="0"/>
      <w:marTop w:val="0"/>
      <w:marBottom w:val="0"/>
      <w:divBdr>
        <w:top w:val="none" w:sz="0" w:space="0" w:color="auto"/>
        <w:left w:val="none" w:sz="0" w:space="0" w:color="auto"/>
        <w:bottom w:val="none" w:sz="0" w:space="0" w:color="auto"/>
        <w:right w:val="none" w:sz="0" w:space="0" w:color="auto"/>
      </w:divBdr>
      <w:divsChild>
        <w:div w:id="238055415">
          <w:marLeft w:val="0"/>
          <w:marRight w:val="0"/>
          <w:marTop w:val="0"/>
          <w:marBottom w:val="0"/>
          <w:divBdr>
            <w:top w:val="none" w:sz="0" w:space="0" w:color="auto"/>
            <w:left w:val="none" w:sz="0" w:space="0" w:color="auto"/>
            <w:bottom w:val="none" w:sz="0" w:space="0" w:color="auto"/>
            <w:right w:val="none" w:sz="0" w:space="0" w:color="auto"/>
          </w:divBdr>
          <w:divsChild>
            <w:div w:id="1175147890">
              <w:marLeft w:val="0"/>
              <w:marRight w:val="0"/>
              <w:marTop w:val="0"/>
              <w:marBottom w:val="0"/>
              <w:divBdr>
                <w:top w:val="none" w:sz="0" w:space="0" w:color="auto"/>
                <w:left w:val="none" w:sz="0" w:space="0" w:color="auto"/>
                <w:bottom w:val="none" w:sz="0" w:space="0" w:color="auto"/>
                <w:right w:val="none" w:sz="0" w:space="0" w:color="auto"/>
              </w:divBdr>
              <w:divsChild>
                <w:div w:id="809127533">
                  <w:marLeft w:val="0"/>
                  <w:marRight w:val="0"/>
                  <w:marTop w:val="0"/>
                  <w:marBottom w:val="0"/>
                  <w:divBdr>
                    <w:top w:val="none" w:sz="0" w:space="0" w:color="auto"/>
                    <w:left w:val="none" w:sz="0" w:space="0" w:color="auto"/>
                    <w:bottom w:val="none" w:sz="0" w:space="0" w:color="auto"/>
                    <w:right w:val="none" w:sz="0" w:space="0" w:color="auto"/>
                  </w:divBdr>
                  <w:divsChild>
                    <w:div w:id="231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35C50A8DD0A4D9B3DD0BED401380E" ma:contentTypeVersion="12" ma:contentTypeDescription="Create a new document." ma:contentTypeScope="" ma:versionID="201efa9295a10926e5ac3e40ca41d8ec">
  <xsd:schema xmlns:xsd="http://www.w3.org/2001/XMLSchema" xmlns:xs="http://www.w3.org/2001/XMLSchema" xmlns:p="http://schemas.microsoft.com/office/2006/metadata/properties" xmlns:ns3="fc64b1d4-8802-4b36-bbc6-a2f3ad772e97" xmlns:ns4="542f9ac3-e442-41dc-a2fc-d5a29ebe2b3b" targetNamespace="http://schemas.microsoft.com/office/2006/metadata/properties" ma:root="true" ma:fieldsID="67ee3ff12e01b8e68e0ad5281aa6f1f6" ns3:_="" ns4:_="">
    <xsd:import namespace="fc64b1d4-8802-4b36-bbc6-a2f3ad772e97"/>
    <xsd:import namespace="542f9ac3-e442-41dc-a2fc-d5a29ebe2b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b1d4-8802-4b36-bbc6-a2f3ad772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f9ac3-e442-41dc-a2fc-d5a29ebe2b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D05F-AFC0-43D5-99CE-23A9311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b1d4-8802-4b36-bbc6-a2f3ad772e97"/>
    <ds:schemaRef ds:uri="542f9ac3-e442-41dc-a2fc-d5a29ebe2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B6749-9C65-4EA9-8085-0CB7B09E2A6D}">
  <ds:schemaRefs>
    <ds:schemaRef ds:uri="http://schemas.microsoft.com/sharepoint/v3/contenttype/forms"/>
  </ds:schemaRefs>
</ds:datastoreItem>
</file>

<file path=customXml/itemProps3.xml><?xml version="1.0" encoding="utf-8"?>
<ds:datastoreItem xmlns:ds="http://schemas.openxmlformats.org/officeDocument/2006/customXml" ds:itemID="{FA935653-19A3-4606-B8D2-D79E7FB62D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C75F7-52CC-4B27-8011-699E4F4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Sophia McKain</cp:lastModifiedBy>
  <cp:revision>5</cp:revision>
  <cp:lastPrinted>2020-06-26T08:03:00Z</cp:lastPrinted>
  <dcterms:created xsi:type="dcterms:W3CDTF">2021-09-30T10:48:00Z</dcterms:created>
  <dcterms:modified xsi:type="dcterms:W3CDTF">2021-10-07T16:02:00Z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0x010100F9235C50A8DD0A4D9B3DD0BED401380E</vt:lpwstr>
  </property>
  <property fmtid="{D5CDD505-2E9C-101B-9397-08002B2CF9AE}" pid="3" name="TaxonomyVenue">
    <vt:lpwstr/>
  </property>
  <property fmtid="{D5CDD505-2E9C-101B-9397-08002B2CF9AE}" pid="4" name="TaxonomyCountry">
    <vt:lpwstr/>
  </property>
  <property fmtid="{D5CDD505-2E9C-101B-9397-08002B2CF9AE}" pid="5" name="TaxonomySport">
    <vt:lpwstr/>
  </property>
  <property fmtid="{D5CDD505-2E9C-101B-9397-08002B2CF9AE}" pid="6" name="TaxonomyClientGroup">
    <vt:lpwstr/>
  </property>
  <property fmtid="{D5CDD505-2E9C-101B-9397-08002B2CF9AE}" pid="7" name="TaxonomyOrganisation">
    <vt:lpwstr/>
  </property>
</Properties>
</file>